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9A6823" w14:textId="77777777" w:rsidR="00254F47" w:rsidRPr="00A607F8" w:rsidRDefault="00254F47" w:rsidP="00542E13">
      <w:pPr>
        <w:jc w:val="center"/>
        <w:rPr>
          <w:rFonts w:cstheme="minorHAnsi"/>
        </w:rPr>
      </w:pPr>
      <w:r w:rsidRPr="00A607F8">
        <w:rPr>
          <w:rFonts w:cstheme="minorHAnsi"/>
        </w:rPr>
        <w:t>Request for Application (RFA)</w:t>
      </w:r>
    </w:p>
    <w:p w14:paraId="409A02F2" w14:textId="4FE7A640" w:rsidR="00254F47" w:rsidRPr="00A607F8" w:rsidRDefault="00254F47" w:rsidP="00704729">
      <w:pPr>
        <w:jc w:val="center"/>
        <w:rPr>
          <w:rFonts w:cstheme="minorHAnsi"/>
        </w:rPr>
      </w:pPr>
      <w:r w:rsidRPr="00A607F8">
        <w:rPr>
          <w:rFonts w:cstheme="minorHAnsi"/>
        </w:rPr>
        <w:t>RFA Solicitation Number:</w:t>
      </w:r>
      <w:r w:rsidR="008E78F2">
        <w:rPr>
          <w:rFonts w:cstheme="minorHAnsi"/>
        </w:rPr>
        <w:t xml:space="preserve"> </w:t>
      </w:r>
      <w:r w:rsidR="001B3096" w:rsidRPr="00526078">
        <w:rPr>
          <w:rFonts w:ascii="Times New Roman" w:eastAsia="Arial" w:hAnsi="Times New Roman" w:cs="Times New Roman"/>
          <w:color w:val="363435"/>
          <w:w w:val="85"/>
          <w:sz w:val="20"/>
          <w:szCs w:val="20"/>
        </w:rPr>
        <w:t>BCM-</w:t>
      </w:r>
      <w:r w:rsidR="001B3096">
        <w:rPr>
          <w:rFonts w:ascii="Times New Roman" w:eastAsia="Arial" w:hAnsi="Times New Roman" w:cs="Times New Roman"/>
          <w:color w:val="363435"/>
          <w:w w:val="85"/>
          <w:sz w:val="20"/>
          <w:szCs w:val="20"/>
        </w:rPr>
        <w:t>1857</w:t>
      </w:r>
      <w:r w:rsidR="001B3096" w:rsidRPr="00526078">
        <w:rPr>
          <w:rFonts w:ascii="Times New Roman" w:eastAsia="Arial" w:hAnsi="Times New Roman" w:cs="Times New Roman"/>
          <w:color w:val="363435"/>
          <w:w w:val="85"/>
          <w:sz w:val="20"/>
          <w:szCs w:val="20"/>
        </w:rPr>
        <w:t xml:space="preserve">-2023 </w:t>
      </w:r>
      <w:r w:rsidR="001B3096" w:rsidRPr="00526078">
        <w:rPr>
          <w:rFonts w:ascii="Times New Roman" w:eastAsia="Arial" w:hAnsi="Times New Roman" w:cs="Times New Roman"/>
          <w:color w:val="363435"/>
          <w:spacing w:val="11"/>
          <w:w w:val="85"/>
          <w:sz w:val="20"/>
          <w:szCs w:val="20"/>
        </w:rPr>
        <w:t>-</w:t>
      </w:r>
      <w:r w:rsidR="001B3096" w:rsidRPr="00526078">
        <w:rPr>
          <w:rFonts w:ascii="Times New Roman" w:eastAsia="Arial" w:hAnsi="Times New Roman" w:cs="Times New Roman"/>
          <w:color w:val="363435"/>
          <w:w w:val="85"/>
          <w:sz w:val="20"/>
          <w:szCs w:val="20"/>
        </w:rPr>
        <w:t>RFP</w:t>
      </w:r>
      <w:bookmarkStart w:id="0" w:name="_GoBack"/>
      <w:bookmarkEnd w:id="0"/>
    </w:p>
    <w:p w14:paraId="6F6FDDE5" w14:textId="440A0CE2" w:rsidR="00254F47" w:rsidRPr="00A607F8" w:rsidRDefault="00254F47" w:rsidP="00542E13">
      <w:pPr>
        <w:jc w:val="center"/>
        <w:rPr>
          <w:rFonts w:cstheme="minorHAnsi"/>
        </w:rPr>
      </w:pPr>
      <w:r w:rsidRPr="00A607F8">
        <w:rPr>
          <w:rFonts w:cstheme="minorHAnsi"/>
        </w:rPr>
        <w:t>Under:</w:t>
      </w:r>
      <w:r w:rsidR="008E78F2">
        <w:rPr>
          <w:rFonts w:cstheme="minorHAnsi"/>
        </w:rPr>
        <w:t xml:space="preserve"> </w:t>
      </w:r>
    </w:p>
    <w:p w14:paraId="31A08E2E" w14:textId="77777777" w:rsidR="00254F47" w:rsidRPr="00A607F8" w:rsidRDefault="00254F47" w:rsidP="00542E13">
      <w:pPr>
        <w:jc w:val="center"/>
        <w:rPr>
          <w:rFonts w:cstheme="minorHAnsi"/>
        </w:rPr>
      </w:pPr>
      <w:r w:rsidRPr="00A607F8">
        <w:rPr>
          <w:rFonts w:cstheme="minorHAnsi"/>
        </w:rPr>
        <w:t xml:space="preserve">Local Partner </w:t>
      </w:r>
      <w:r w:rsidR="00542E13" w:rsidRPr="00A607F8">
        <w:rPr>
          <w:rFonts w:cstheme="minorHAnsi"/>
        </w:rPr>
        <w:t>Health Service</w:t>
      </w:r>
      <w:r w:rsidRPr="00A607F8">
        <w:rPr>
          <w:rFonts w:cstheme="minorHAnsi"/>
        </w:rPr>
        <w:t xml:space="preserve"> - Eastern Uganda (LPHS-E Activity)</w:t>
      </w:r>
    </w:p>
    <w:p w14:paraId="777B5B71" w14:textId="77777777" w:rsidR="00542E13" w:rsidRPr="00A607F8" w:rsidRDefault="00254F47" w:rsidP="00542E13">
      <w:pPr>
        <w:jc w:val="center"/>
        <w:rPr>
          <w:rFonts w:cstheme="minorHAnsi"/>
        </w:rPr>
      </w:pPr>
      <w:r w:rsidRPr="00A607F8">
        <w:rPr>
          <w:rFonts w:cstheme="minorHAnsi"/>
        </w:rPr>
        <w:t>Funded by:</w:t>
      </w:r>
    </w:p>
    <w:p w14:paraId="526FEAFF" w14:textId="77777777" w:rsidR="00254F47" w:rsidRPr="00A607F8" w:rsidRDefault="00254F47" w:rsidP="00704729">
      <w:pPr>
        <w:jc w:val="center"/>
        <w:rPr>
          <w:rFonts w:cstheme="minorHAnsi"/>
        </w:rPr>
      </w:pPr>
      <w:r w:rsidRPr="00A607F8">
        <w:rPr>
          <w:rFonts w:cstheme="minorHAnsi"/>
        </w:rPr>
        <w:t>United States Agency for International Development (USAID)</w:t>
      </w:r>
    </w:p>
    <w:p w14:paraId="014D9CC1" w14:textId="4A8955F0" w:rsidR="00542E13" w:rsidRPr="00A20FFA" w:rsidRDefault="00254F47" w:rsidP="00542E13">
      <w:pPr>
        <w:jc w:val="center"/>
        <w:rPr>
          <w:rFonts w:cstheme="minorHAnsi"/>
          <w:sz w:val="24"/>
          <w:szCs w:val="24"/>
        </w:rPr>
      </w:pPr>
      <w:r w:rsidRPr="00A607F8">
        <w:rPr>
          <w:rFonts w:cstheme="minorHAnsi"/>
          <w:b/>
        </w:rPr>
        <w:t>Target category</w:t>
      </w:r>
      <w:r w:rsidRPr="00A607F8">
        <w:rPr>
          <w:rFonts w:cstheme="minorHAnsi"/>
        </w:rPr>
        <w:t xml:space="preserve">: </w:t>
      </w:r>
      <w:r w:rsidR="000F64BF">
        <w:rPr>
          <w:rFonts w:cstheme="minorHAnsi"/>
        </w:rPr>
        <w:t xml:space="preserve"> KP Led </w:t>
      </w:r>
      <w:r w:rsidRPr="00A607F8">
        <w:rPr>
          <w:rFonts w:cstheme="minorHAnsi"/>
        </w:rPr>
        <w:t xml:space="preserve">Civil Society </w:t>
      </w:r>
      <w:r w:rsidR="000F64BF" w:rsidRPr="00A607F8">
        <w:rPr>
          <w:rFonts w:cstheme="minorHAnsi"/>
        </w:rPr>
        <w:t>Organizations</w:t>
      </w:r>
      <w:r w:rsidR="00A20FFA">
        <w:rPr>
          <w:rFonts w:cstheme="minorHAnsi"/>
        </w:rPr>
        <w:t xml:space="preserve"> </w:t>
      </w:r>
      <w:r w:rsidR="00A20FFA" w:rsidRPr="00A20FFA">
        <w:rPr>
          <w:rFonts w:asciiTheme="majorHAnsi" w:hAnsiTheme="majorHAnsi" w:cstheme="majorHAnsi"/>
          <w:sz w:val="24"/>
          <w:szCs w:val="24"/>
        </w:rPr>
        <w:t xml:space="preserve">and </w:t>
      </w:r>
      <w:r w:rsidR="00580949" w:rsidRPr="00A20FFA">
        <w:rPr>
          <w:rFonts w:cstheme="minorHAnsi"/>
          <w:sz w:val="24"/>
          <w:szCs w:val="24"/>
        </w:rPr>
        <w:t>Other</w:t>
      </w:r>
      <w:r w:rsidR="00A20FFA">
        <w:rPr>
          <w:rFonts w:eastAsia="Arial" w:cstheme="minorHAnsi"/>
          <w:color w:val="000000" w:themeColor="text1"/>
          <w:w w:val="88"/>
          <w:sz w:val="24"/>
          <w:szCs w:val="24"/>
        </w:rPr>
        <w:t xml:space="preserve"> C</w:t>
      </w:r>
      <w:r w:rsidR="00A20FFA" w:rsidRPr="00A20FFA">
        <w:rPr>
          <w:rFonts w:eastAsia="Arial" w:cstheme="minorHAnsi"/>
          <w:color w:val="000000" w:themeColor="text1"/>
          <w:w w:val="88"/>
          <w:sz w:val="24"/>
          <w:szCs w:val="24"/>
        </w:rPr>
        <w:t>iv</w:t>
      </w:r>
      <w:r w:rsidR="00A20FFA">
        <w:rPr>
          <w:rFonts w:eastAsia="Arial" w:cstheme="minorHAnsi"/>
          <w:color w:val="000000" w:themeColor="text1"/>
          <w:w w:val="88"/>
          <w:sz w:val="24"/>
          <w:szCs w:val="24"/>
        </w:rPr>
        <w:t>i</w:t>
      </w:r>
      <w:r w:rsidR="00A20FFA" w:rsidRPr="00A20FFA">
        <w:rPr>
          <w:rFonts w:eastAsia="Arial" w:cstheme="minorHAnsi"/>
          <w:color w:val="000000" w:themeColor="text1"/>
          <w:w w:val="88"/>
          <w:sz w:val="24"/>
          <w:szCs w:val="24"/>
        </w:rPr>
        <w:t xml:space="preserve">l </w:t>
      </w:r>
      <w:r w:rsidR="00A20FFA">
        <w:rPr>
          <w:rFonts w:eastAsia="Arial" w:cstheme="minorHAnsi"/>
          <w:color w:val="000000" w:themeColor="text1"/>
          <w:w w:val="88"/>
          <w:sz w:val="24"/>
          <w:szCs w:val="24"/>
        </w:rPr>
        <w:t>S</w:t>
      </w:r>
      <w:r w:rsidR="00A20FFA" w:rsidRPr="00A20FFA">
        <w:rPr>
          <w:rFonts w:eastAsia="Arial" w:cstheme="minorHAnsi"/>
          <w:color w:val="000000" w:themeColor="text1"/>
          <w:w w:val="88"/>
          <w:sz w:val="24"/>
          <w:szCs w:val="24"/>
        </w:rPr>
        <w:t xml:space="preserve">ociety </w:t>
      </w:r>
      <w:r w:rsidR="00A20FFA">
        <w:rPr>
          <w:rFonts w:eastAsia="Arial" w:cstheme="minorHAnsi"/>
          <w:color w:val="000000" w:themeColor="text1"/>
          <w:w w:val="88"/>
          <w:sz w:val="24"/>
          <w:szCs w:val="24"/>
        </w:rPr>
        <w:t>O</w:t>
      </w:r>
      <w:r w:rsidR="00A20FFA" w:rsidRPr="00A20FFA">
        <w:rPr>
          <w:rFonts w:eastAsia="Arial" w:cstheme="minorHAnsi"/>
          <w:color w:val="000000" w:themeColor="text1"/>
          <w:w w:val="88"/>
          <w:sz w:val="24"/>
          <w:szCs w:val="24"/>
        </w:rPr>
        <w:t>rganizations (</w:t>
      </w:r>
      <w:r w:rsidR="00A20FFA">
        <w:rPr>
          <w:rFonts w:eastAsia="Arial" w:cstheme="minorHAnsi"/>
          <w:color w:val="000000" w:themeColor="text1"/>
          <w:w w:val="88"/>
          <w:sz w:val="24"/>
          <w:szCs w:val="24"/>
        </w:rPr>
        <w:t>CSO</w:t>
      </w:r>
      <w:r w:rsidR="00A20FFA" w:rsidRPr="00A20FFA">
        <w:rPr>
          <w:rFonts w:eastAsia="Arial" w:cstheme="minorHAnsi"/>
          <w:color w:val="000000" w:themeColor="text1"/>
          <w:w w:val="88"/>
          <w:sz w:val="24"/>
          <w:szCs w:val="24"/>
        </w:rPr>
        <w:t xml:space="preserve">s), </w:t>
      </w:r>
      <w:r w:rsidR="00A20FFA">
        <w:rPr>
          <w:rFonts w:eastAsia="Arial" w:cstheme="minorHAnsi"/>
          <w:color w:val="000000" w:themeColor="text1"/>
          <w:w w:val="88"/>
          <w:sz w:val="24"/>
          <w:szCs w:val="24"/>
        </w:rPr>
        <w:t>C</w:t>
      </w:r>
      <w:r w:rsidR="00A20FFA" w:rsidRPr="00A20FFA">
        <w:rPr>
          <w:rFonts w:eastAsia="Arial" w:cstheme="minorHAnsi"/>
          <w:color w:val="000000" w:themeColor="text1"/>
          <w:w w:val="88"/>
          <w:sz w:val="24"/>
          <w:szCs w:val="24"/>
        </w:rPr>
        <w:t xml:space="preserve">ommunity </w:t>
      </w:r>
      <w:r w:rsidR="00A20FFA">
        <w:rPr>
          <w:rFonts w:eastAsia="Arial" w:cstheme="minorHAnsi"/>
          <w:color w:val="000000" w:themeColor="text1"/>
          <w:w w:val="88"/>
          <w:sz w:val="24"/>
          <w:szCs w:val="24"/>
        </w:rPr>
        <w:t>B</w:t>
      </w:r>
      <w:r w:rsidR="00A20FFA" w:rsidRPr="00A20FFA">
        <w:rPr>
          <w:rFonts w:eastAsia="Arial" w:cstheme="minorHAnsi"/>
          <w:color w:val="000000" w:themeColor="text1"/>
          <w:w w:val="88"/>
          <w:sz w:val="24"/>
          <w:szCs w:val="24"/>
        </w:rPr>
        <w:t xml:space="preserve">ased </w:t>
      </w:r>
      <w:r w:rsidR="00A20FFA">
        <w:rPr>
          <w:rFonts w:eastAsia="Arial" w:cstheme="minorHAnsi"/>
          <w:color w:val="000000" w:themeColor="text1"/>
          <w:w w:val="88"/>
          <w:sz w:val="24"/>
          <w:szCs w:val="24"/>
        </w:rPr>
        <w:t>O</w:t>
      </w:r>
      <w:r w:rsidR="00A20FFA" w:rsidRPr="00A20FFA">
        <w:rPr>
          <w:rFonts w:eastAsia="Arial" w:cstheme="minorHAnsi"/>
          <w:color w:val="000000" w:themeColor="text1"/>
          <w:w w:val="88"/>
          <w:sz w:val="24"/>
          <w:szCs w:val="24"/>
        </w:rPr>
        <w:t>rganizations (</w:t>
      </w:r>
      <w:r w:rsidR="00A20FFA">
        <w:rPr>
          <w:rFonts w:eastAsia="Arial" w:cstheme="minorHAnsi"/>
          <w:color w:val="000000" w:themeColor="text1"/>
          <w:w w:val="88"/>
          <w:sz w:val="24"/>
          <w:szCs w:val="24"/>
        </w:rPr>
        <w:t>CBO</w:t>
      </w:r>
      <w:r w:rsidR="00A20FFA" w:rsidRPr="00A20FFA">
        <w:rPr>
          <w:rFonts w:eastAsia="Arial" w:cstheme="minorHAnsi"/>
          <w:color w:val="000000" w:themeColor="text1"/>
          <w:w w:val="88"/>
          <w:sz w:val="24"/>
          <w:szCs w:val="24"/>
        </w:rPr>
        <w:t xml:space="preserve">s) and </w:t>
      </w:r>
      <w:r w:rsidR="00A20FFA">
        <w:rPr>
          <w:rFonts w:eastAsia="Arial" w:cstheme="minorHAnsi"/>
          <w:color w:val="000000" w:themeColor="text1"/>
          <w:w w:val="88"/>
          <w:sz w:val="24"/>
          <w:szCs w:val="24"/>
        </w:rPr>
        <w:t>F</w:t>
      </w:r>
      <w:r w:rsidR="00A20FFA" w:rsidRPr="00A20FFA">
        <w:rPr>
          <w:rFonts w:eastAsia="Arial" w:cstheme="minorHAnsi"/>
          <w:color w:val="000000" w:themeColor="text1"/>
          <w:w w:val="88"/>
          <w:sz w:val="24"/>
          <w:szCs w:val="24"/>
        </w:rPr>
        <w:t xml:space="preserve">aith </w:t>
      </w:r>
      <w:r w:rsidR="00A20FFA">
        <w:rPr>
          <w:rFonts w:eastAsia="Arial" w:cstheme="minorHAnsi"/>
          <w:color w:val="000000" w:themeColor="text1"/>
          <w:w w:val="88"/>
          <w:sz w:val="24"/>
          <w:szCs w:val="24"/>
        </w:rPr>
        <w:t>B</w:t>
      </w:r>
      <w:r w:rsidR="00A20FFA" w:rsidRPr="00A20FFA">
        <w:rPr>
          <w:rFonts w:eastAsia="Arial" w:cstheme="minorHAnsi"/>
          <w:color w:val="000000" w:themeColor="text1"/>
          <w:w w:val="88"/>
          <w:sz w:val="24"/>
          <w:szCs w:val="24"/>
        </w:rPr>
        <w:t xml:space="preserve">ased </w:t>
      </w:r>
      <w:r w:rsidR="00A20FFA">
        <w:rPr>
          <w:rFonts w:eastAsia="Arial" w:cstheme="minorHAnsi"/>
          <w:color w:val="000000" w:themeColor="text1"/>
          <w:w w:val="88"/>
          <w:sz w:val="24"/>
          <w:szCs w:val="24"/>
        </w:rPr>
        <w:t>O</w:t>
      </w:r>
      <w:r w:rsidR="00A20FFA" w:rsidRPr="00A20FFA">
        <w:rPr>
          <w:rFonts w:eastAsia="Arial" w:cstheme="minorHAnsi"/>
          <w:color w:val="000000" w:themeColor="text1"/>
          <w:w w:val="88"/>
          <w:sz w:val="24"/>
          <w:szCs w:val="24"/>
        </w:rPr>
        <w:t>rganizations (</w:t>
      </w:r>
      <w:r w:rsidR="00A20FFA">
        <w:rPr>
          <w:rFonts w:eastAsia="Arial" w:cstheme="minorHAnsi"/>
          <w:color w:val="000000" w:themeColor="text1"/>
          <w:w w:val="88"/>
          <w:sz w:val="24"/>
          <w:szCs w:val="24"/>
        </w:rPr>
        <w:t>FBO</w:t>
      </w:r>
      <w:r w:rsidR="00A20FFA" w:rsidRPr="00A20FFA">
        <w:rPr>
          <w:rFonts w:eastAsia="Arial" w:cstheme="minorHAnsi"/>
          <w:color w:val="000000" w:themeColor="text1"/>
          <w:w w:val="88"/>
          <w:sz w:val="24"/>
          <w:szCs w:val="24"/>
        </w:rPr>
        <w:t>s)</w:t>
      </w:r>
    </w:p>
    <w:tbl>
      <w:tblPr>
        <w:tblStyle w:val="TableGrid"/>
        <w:tblW w:w="8725" w:type="dxa"/>
        <w:tblLook w:val="04A0" w:firstRow="1" w:lastRow="0" w:firstColumn="1" w:lastColumn="0" w:noHBand="0" w:noVBand="1"/>
      </w:tblPr>
      <w:tblGrid>
        <w:gridCol w:w="3505"/>
        <w:gridCol w:w="5220"/>
      </w:tblGrid>
      <w:tr w:rsidR="00A20FFA" w:rsidRPr="00A20FFA" w14:paraId="5C1B77D1" w14:textId="77777777" w:rsidTr="00246FF2">
        <w:tc>
          <w:tcPr>
            <w:tcW w:w="3505" w:type="dxa"/>
          </w:tcPr>
          <w:p w14:paraId="4BF77CE5" w14:textId="77777777" w:rsidR="00A20FFA" w:rsidRPr="00A20FFA" w:rsidRDefault="00A20FFA" w:rsidP="00A20FFA">
            <w:pPr>
              <w:spacing w:after="160" w:line="259" w:lineRule="auto"/>
              <w:rPr>
                <w:rFonts w:cstheme="minorHAnsi"/>
                <w:bCs/>
              </w:rPr>
            </w:pPr>
            <w:r w:rsidRPr="00A20FFA">
              <w:rPr>
                <w:rFonts w:cstheme="minorHAnsi"/>
                <w:b/>
                <w:bCs/>
              </w:rPr>
              <w:tab/>
              <w:t>Activity</w:t>
            </w:r>
            <w:r w:rsidRPr="00A20FFA">
              <w:rPr>
                <w:rFonts w:cstheme="minorHAnsi"/>
                <w:b/>
                <w:bCs/>
              </w:rPr>
              <w:tab/>
            </w:r>
            <w:r w:rsidRPr="00A20FFA">
              <w:rPr>
                <w:rFonts w:cstheme="minorHAnsi"/>
                <w:b/>
                <w:bCs/>
              </w:rPr>
              <w:tab/>
            </w:r>
          </w:p>
        </w:tc>
        <w:tc>
          <w:tcPr>
            <w:tcW w:w="5220" w:type="dxa"/>
          </w:tcPr>
          <w:p w14:paraId="707F3B86" w14:textId="77777777" w:rsidR="00A20FFA" w:rsidRPr="00A20FFA" w:rsidRDefault="00A20FFA" w:rsidP="00A20FFA">
            <w:pPr>
              <w:spacing w:after="160" w:line="259" w:lineRule="auto"/>
              <w:rPr>
                <w:rFonts w:cstheme="minorHAnsi"/>
                <w:bCs/>
              </w:rPr>
            </w:pPr>
            <w:r w:rsidRPr="00A20FFA">
              <w:rPr>
                <w:rFonts w:cstheme="minorHAnsi"/>
                <w:bCs/>
              </w:rPr>
              <w:t xml:space="preserve"> Date</w:t>
            </w:r>
          </w:p>
        </w:tc>
      </w:tr>
      <w:tr w:rsidR="00A20FFA" w:rsidRPr="00A20FFA" w14:paraId="3693C227" w14:textId="77777777" w:rsidTr="00A20FFA">
        <w:trPr>
          <w:trHeight w:val="359"/>
        </w:trPr>
        <w:tc>
          <w:tcPr>
            <w:tcW w:w="3505" w:type="dxa"/>
          </w:tcPr>
          <w:p w14:paraId="24D07BBF" w14:textId="77777777" w:rsidR="00A20FFA" w:rsidRPr="00A20FFA" w:rsidRDefault="00A20FFA" w:rsidP="00A20FFA">
            <w:pPr>
              <w:spacing w:after="160" w:line="259" w:lineRule="auto"/>
              <w:rPr>
                <w:rFonts w:cstheme="minorHAnsi"/>
                <w:b/>
                <w:bCs/>
              </w:rPr>
            </w:pPr>
            <w:r w:rsidRPr="00A20FFA">
              <w:rPr>
                <w:rFonts w:cstheme="minorHAnsi"/>
                <w:b/>
                <w:bCs/>
              </w:rPr>
              <w:t>RFA Release Date:</w:t>
            </w:r>
          </w:p>
        </w:tc>
        <w:tc>
          <w:tcPr>
            <w:tcW w:w="5220" w:type="dxa"/>
          </w:tcPr>
          <w:p w14:paraId="6D281AA9" w14:textId="485A3127" w:rsidR="00A20FFA" w:rsidRPr="00A20FFA" w:rsidRDefault="001B3096" w:rsidP="00A20FFA">
            <w:pPr>
              <w:spacing w:after="160" w:line="259" w:lineRule="auto"/>
              <w:rPr>
                <w:rFonts w:cstheme="minorHAnsi"/>
                <w:bCs/>
              </w:rPr>
            </w:pPr>
            <w:r>
              <w:rPr>
                <w:rFonts w:cstheme="minorHAnsi"/>
                <w:bCs/>
              </w:rPr>
              <w:t>31</w:t>
            </w:r>
            <w:r w:rsidRPr="001B3096">
              <w:rPr>
                <w:rFonts w:cstheme="minorHAnsi"/>
                <w:bCs/>
                <w:vertAlign w:val="superscript"/>
              </w:rPr>
              <w:t>st</w:t>
            </w:r>
            <w:r>
              <w:rPr>
                <w:rFonts w:cstheme="minorHAnsi"/>
                <w:bCs/>
              </w:rPr>
              <w:t xml:space="preserve"> July</w:t>
            </w:r>
            <w:r w:rsidR="0037293C">
              <w:rPr>
                <w:rFonts w:cstheme="minorHAnsi"/>
                <w:bCs/>
              </w:rPr>
              <w:t xml:space="preserve"> </w:t>
            </w:r>
            <w:r w:rsidR="00A20FFA" w:rsidRPr="00A20FFA">
              <w:rPr>
                <w:rFonts w:cstheme="minorHAnsi"/>
                <w:bCs/>
              </w:rPr>
              <w:t>2023</w:t>
            </w:r>
          </w:p>
        </w:tc>
      </w:tr>
      <w:tr w:rsidR="00A20FFA" w:rsidRPr="00A20FFA" w14:paraId="391AA027" w14:textId="77777777" w:rsidTr="00A20FFA">
        <w:trPr>
          <w:trHeight w:val="530"/>
        </w:trPr>
        <w:tc>
          <w:tcPr>
            <w:tcW w:w="3505" w:type="dxa"/>
          </w:tcPr>
          <w:p w14:paraId="5D8C1647" w14:textId="77777777" w:rsidR="00A20FFA" w:rsidRPr="00A20FFA" w:rsidRDefault="00A20FFA" w:rsidP="00A20FFA">
            <w:pPr>
              <w:spacing w:after="160" w:line="259" w:lineRule="auto"/>
              <w:rPr>
                <w:rFonts w:cstheme="minorHAnsi"/>
                <w:b/>
                <w:bCs/>
              </w:rPr>
            </w:pPr>
            <w:r w:rsidRPr="00A20FFA">
              <w:rPr>
                <w:rFonts w:cstheme="minorHAnsi"/>
                <w:b/>
                <w:bCs/>
              </w:rPr>
              <w:t xml:space="preserve">Question/ Inquiry Submission Deadline: </w:t>
            </w:r>
          </w:p>
        </w:tc>
        <w:tc>
          <w:tcPr>
            <w:tcW w:w="5220" w:type="dxa"/>
          </w:tcPr>
          <w:p w14:paraId="623F7FE7" w14:textId="00D9F35A" w:rsidR="00A20FFA" w:rsidRPr="00A20FFA" w:rsidRDefault="00A25AB5" w:rsidP="00A20FFA">
            <w:pPr>
              <w:spacing w:after="160" w:line="259" w:lineRule="auto"/>
              <w:rPr>
                <w:rFonts w:cstheme="minorHAnsi"/>
                <w:bCs/>
              </w:rPr>
            </w:pPr>
            <w:r>
              <w:rPr>
                <w:rFonts w:cstheme="minorHAnsi"/>
                <w:bCs/>
              </w:rPr>
              <w:t xml:space="preserve"> 0</w:t>
            </w:r>
            <w:r w:rsidR="001B3096">
              <w:rPr>
                <w:rFonts w:cstheme="minorHAnsi"/>
                <w:bCs/>
              </w:rPr>
              <w:t>7</w:t>
            </w:r>
            <w:r w:rsidRPr="00A25AB5">
              <w:rPr>
                <w:rFonts w:cstheme="minorHAnsi"/>
                <w:bCs/>
                <w:vertAlign w:val="superscript"/>
              </w:rPr>
              <w:t>th</w:t>
            </w:r>
            <w:r w:rsidR="00080275">
              <w:rPr>
                <w:rFonts w:cstheme="minorHAnsi"/>
                <w:bCs/>
              </w:rPr>
              <w:t xml:space="preserve"> August</w:t>
            </w:r>
            <w:r>
              <w:rPr>
                <w:rFonts w:cstheme="minorHAnsi"/>
                <w:bCs/>
              </w:rPr>
              <w:t xml:space="preserve"> </w:t>
            </w:r>
            <w:r w:rsidR="00A20FFA" w:rsidRPr="00A20FFA">
              <w:rPr>
                <w:rFonts w:cstheme="minorHAnsi"/>
                <w:bCs/>
              </w:rPr>
              <w:t>2023</w:t>
            </w:r>
          </w:p>
        </w:tc>
      </w:tr>
      <w:tr w:rsidR="00A20FFA" w:rsidRPr="00A20FFA" w14:paraId="4FF65FFD" w14:textId="77777777" w:rsidTr="00246FF2">
        <w:tc>
          <w:tcPr>
            <w:tcW w:w="3505" w:type="dxa"/>
          </w:tcPr>
          <w:p w14:paraId="4D7ECCD6" w14:textId="77777777" w:rsidR="00A20FFA" w:rsidRPr="00A20FFA" w:rsidRDefault="00A20FFA" w:rsidP="00A20FFA">
            <w:pPr>
              <w:spacing w:after="160" w:line="259" w:lineRule="auto"/>
              <w:rPr>
                <w:rFonts w:cstheme="minorHAnsi"/>
                <w:b/>
                <w:bCs/>
              </w:rPr>
            </w:pPr>
            <w:r w:rsidRPr="00A20FFA">
              <w:rPr>
                <w:rFonts w:cstheme="minorHAnsi"/>
                <w:b/>
                <w:bCs/>
              </w:rPr>
              <w:t>Proposal Submission Deadline:</w:t>
            </w:r>
            <w:r w:rsidRPr="00A20FFA">
              <w:rPr>
                <w:rFonts w:cstheme="minorHAnsi"/>
              </w:rPr>
              <w:t xml:space="preserve"> </w:t>
            </w:r>
            <w:r w:rsidRPr="00A20FFA">
              <w:rPr>
                <w:rFonts w:cstheme="minorHAnsi"/>
              </w:rPr>
              <w:tab/>
              <w:t xml:space="preserve">    </w:t>
            </w:r>
          </w:p>
        </w:tc>
        <w:tc>
          <w:tcPr>
            <w:tcW w:w="5220" w:type="dxa"/>
          </w:tcPr>
          <w:p w14:paraId="14851153" w14:textId="57CA1F09" w:rsidR="00A20FFA" w:rsidRPr="00A20FFA" w:rsidRDefault="00A25AB5" w:rsidP="00A20FFA">
            <w:pPr>
              <w:spacing w:after="160" w:line="259" w:lineRule="auto"/>
              <w:rPr>
                <w:rFonts w:cstheme="minorHAnsi"/>
                <w:bCs/>
              </w:rPr>
            </w:pPr>
            <w:r>
              <w:rPr>
                <w:rFonts w:cstheme="minorHAnsi"/>
              </w:rPr>
              <w:t>1</w:t>
            </w:r>
            <w:r w:rsidR="001B3096">
              <w:rPr>
                <w:rFonts w:cstheme="minorHAnsi"/>
              </w:rPr>
              <w:t>5</w:t>
            </w:r>
            <w:r w:rsidR="0037293C" w:rsidRPr="00A25AB5">
              <w:rPr>
                <w:rFonts w:cstheme="minorHAnsi"/>
                <w:vertAlign w:val="superscript"/>
              </w:rPr>
              <w:t>th</w:t>
            </w:r>
            <w:r w:rsidR="0037293C">
              <w:rPr>
                <w:rFonts w:cstheme="minorHAnsi"/>
              </w:rPr>
              <w:t xml:space="preserve"> August</w:t>
            </w:r>
            <w:r>
              <w:rPr>
                <w:rFonts w:cstheme="minorHAnsi"/>
              </w:rPr>
              <w:t xml:space="preserve"> </w:t>
            </w:r>
            <w:r w:rsidR="00A20FFA" w:rsidRPr="00A20FFA">
              <w:rPr>
                <w:rFonts w:cstheme="minorHAnsi"/>
              </w:rPr>
              <w:t>2023</w:t>
            </w:r>
          </w:p>
        </w:tc>
      </w:tr>
      <w:tr w:rsidR="00A20FFA" w:rsidRPr="00A20FFA" w14:paraId="79C9D04F" w14:textId="77777777" w:rsidTr="00246FF2">
        <w:tc>
          <w:tcPr>
            <w:tcW w:w="3505" w:type="dxa"/>
          </w:tcPr>
          <w:p w14:paraId="39CD47A6" w14:textId="77777777" w:rsidR="00A20FFA" w:rsidRPr="00A20FFA" w:rsidRDefault="00A20FFA" w:rsidP="00A20FFA">
            <w:pPr>
              <w:spacing w:after="160" w:line="259" w:lineRule="auto"/>
              <w:rPr>
                <w:rFonts w:cstheme="minorHAnsi"/>
                <w:b/>
                <w:bCs/>
              </w:rPr>
            </w:pPr>
            <w:r w:rsidRPr="00A20FFA">
              <w:rPr>
                <w:rFonts w:cstheme="minorHAnsi"/>
                <w:b/>
                <w:bCs/>
              </w:rPr>
              <w:t>Expected Date of Award</w:t>
            </w:r>
          </w:p>
        </w:tc>
        <w:tc>
          <w:tcPr>
            <w:tcW w:w="5220" w:type="dxa"/>
          </w:tcPr>
          <w:p w14:paraId="134283DF" w14:textId="647941D9" w:rsidR="00A20FFA" w:rsidRPr="00A20FFA" w:rsidRDefault="00A25AB5" w:rsidP="00A20FFA">
            <w:pPr>
              <w:spacing w:after="160" w:line="259" w:lineRule="auto"/>
              <w:rPr>
                <w:rFonts w:cstheme="minorHAnsi"/>
              </w:rPr>
            </w:pPr>
            <w:r>
              <w:rPr>
                <w:rFonts w:cstheme="minorHAnsi"/>
              </w:rPr>
              <w:t xml:space="preserve"> September</w:t>
            </w:r>
            <w:r w:rsidR="00A20FFA" w:rsidRPr="00A20FFA">
              <w:rPr>
                <w:rFonts w:cstheme="minorHAnsi"/>
              </w:rPr>
              <w:t xml:space="preserve"> 2023</w:t>
            </w:r>
          </w:p>
        </w:tc>
      </w:tr>
      <w:tr w:rsidR="00A20FFA" w:rsidRPr="00A20FFA" w14:paraId="5BA697A1" w14:textId="77777777" w:rsidTr="00246FF2">
        <w:tc>
          <w:tcPr>
            <w:tcW w:w="3505" w:type="dxa"/>
          </w:tcPr>
          <w:p w14:paraId="4E495FC8" w14:textId="77777777" w:rsidR="00A20FFA" w:rsidRPr="00A20FFA" w:rsidRDefault="00A20FFA" w:rsidP="00A20FFA">
            <w:pPr>
              <w:spacing w:after="160" w:line="259" w:lineRule="auto"/>
              <w:rPr>
                <w:rFonts w:cstheme="minorHAnsi"/>
              </w:rPr>
            </w:pPr>
            <w:r w:rsidRPr="00A20FFA">
              <w:rPr>
                <w:rFonts w:cstheme="minorHAnsi"/>
                <w:b/>
              </w:rPr>
              <w:t>Performance Period:</w:t>
            </w:r>
            <w:r w:rsidRPr="00A20FFA">
              <w:rPr>
                <w:rFonts w:cstheme="minorHAnsi"/>
              </w:rPr>
              <w:t xml:space="preserve"> </w:t>
            </w:r>
            <w:r w:rsidRPr="00A20FFA">
              <w:rPr>
                <w:rFonts w:cstheme="minorHAnsi"/>
              </w:rPr>
              <w:tab/>
            </w:r>
            <w:r w:rsidRPr="00A20FFA">
              <w:rPr>
                <w:rFonts w:cstheme="minorHAnsi"/>
              </w:rPr>
              <w:tab/>
            </w:r>
            <w:r w:rsidRPr="00A20FFA">
              <w:rPr>
                <w:rFonts w:cstheme="minorHAnsi"/>
              </w:rPr>
              <w:tab/>
            </w:r>
          </w:p>
        </w:tc>
        <w:tc>
          <w:tcPr>
            <w:tcW w:w="5220" w:type="dxa"/>
          </w:tcPr>
          <w:p w14:paraId="6FEC69E0" w14:textId="77777777" w:rsidR="00A20FFA" w:rsidRPr="00A20FFA" w:rsidRDefault="00A20FFA" w:rsidP="00A20FFA">
            <w:pPr>
              <w:spacing w:after="160" w:line="259" w:lineRule="auto"/>
              <w:rPr>
                <w:rFonts w:cstheme="minorHAnsi"/>
              </w:rPr>
            </w:pPr>
            <w:r w:rsidRPr="00A20FFA">
              <w:rPr>
                <w:rFonts w:cstheme="minorHAnsi"/>
              </w:rPr>
              <w:t>FY 2023/2024</w:t>
            </w:r>
          </w:p>
        </w:tc>
      </w:tr>
      <w:tr w:rsidR="00A20FFA" w:rsidRPr="00A20FFA" w14:paraId="557DDC87" w14:textId="77777777" w:rsidTr="00246FF2">
        <w:tc>
          <w:tcPr>
            <w:tcW w:w="3505" w:type="dxa"/>
          </w:tcPr>
          <w:p w14:paraId="2113F300" w14:textId="77777777" w:rsidR="00A20FFA" w:rsidRPr="00A20FFA" w:rsidRDefault="00A20FFA" w:rsidP="00A20FFA">
            <w:pPr>
              <w:spacing w:after="160" w:line="259" w:lineRule="auto"/>
              <w:rPr>
                <w:rFonts w:cstheme="minorHAnsi"/>
                <w:b/>
                <w:bCs/>
              </w:rPr>
            </w:pPr>
            <w:r w:rsidRPr="00A20FFA">
              <w:rPr>
                <w:rFonts w:cstheme="minorHAnsi"/>
                <w:b/>
                <w:bCs/>
              </w:rPr>
              <w:t>Geographical coverage</w:t>
            </w:r>
          </w:p>
        </w:tc>
        <w:tc>
          <w:tcPr>
            <w:tcW w:w="5220" w:type="dxa"/>
          </w:tcPr>
          <w:p w14:paraId="155E15FA" w14:textId="6E3D93AF" w:rsidR="00A20FFA" w:rsidRPr="00A20FFA" w:rsidRDefault="00A25AB5" w:rsidP="00A20FFA">
            <w:pPr>
              <w:spacing w:after="160" w:line="259" w:lineRule="auto"/>
              <w:rPr>
                <w:rFonts w:cstheme="minorHAnsi"/>
                <w:bCs/>
              </w:rPr>
            </w:pPr>
            <w:r>
              <w:rPr>
                <w:rFonts w:cstheme="minorHAnsi"/>
              </w:rPr>
              <w:t>Mbale City, Mbale District</w:t>
            </w:r>
          </w:p>
        </w:tc>
      </w:tr>
    </w:tbl>
    <w:p w14:paraId="3FBC48F0" w14:textId="77777777" w:rsidR="00254F47" w:rsidRPr="00A607F8" w:rsidRDefault="00254F47" w:rsidP="007A412D">
      <w:pPr>
        <w:rPr>
          <w:rFonts w:cstheme="minorHAnsi"/>
        </w:rPr>
      </w:pPr>
    </w:p>
    <w:p w14:paraId="3546F090" w14:textId="77777777" w:rsidR="00254F47" w:rsidRPr="00A607F8" w:rsidRDefault="00254F47" w:rsidP="00542E13">
      <w:pPr>
        <w:jc w:val="center"/>
        <w:rPr>
          <w:rFonts w:cstheme="minorHAnsi"/>
        </w:rPr>
      </w:pPr>
      <w:r w:rsidRPr="00A607F8">
        <w:rPr>
          <w:rFonts w:cstheme="minorHAnsi"/>
        </w:rPr>
        <w:t xml:space="preserve">USAID </w:t>
      </w:r>
      <w:r w:rsidR="007A412D" w:rsidRPr="00A607F8">
        <w:rPr>
          <w:rFonts w:cstheme="minorHAnsi"/>
        </w:rPr>
        <w:t xml:space="preserve">Local partner </w:t>
      </w:r>
      <w:r w:rsidRPr="00A607F8">
        <w:rPr>
          <w:rFonts w:cstheme="minorHAnsi"/>
        </w:rPr>
        <w:t>Health</w:t>
      </w:r>
      <w:r w:rsidR="007A412D" w:rsidRPr="00A607F8">
        <w:rPr>
          <w:rFonts w:cstheme="minorHAnsi"/>
        </w:rPr>
        <w:t xml:space="preserve"> Services -</w:t>
      </w:r>
      <w:r w:rsidRPr="00A607F8">
        <w:rPr>
          <w:rFonts w:cstheme="minorHAnsi"/>
        </w:rPr>
        <w:t>Eastern Uganda (USAID</w:t>
      </w:r>
      <w:r w:rsidR="007A412D" w:rsidRPr="00A607F8">
        <w:rPr>
          <w:rFonts w:cstheme="minorHAnsi"/>
        </w:rPr>
        <w:t xml:space="preserve"> LPHS</w:t>
      </w:r>
      <w:r w:rsidRPr="00A607F8">
        <w:rPr>
          <w:rFonts w:cstheme="minorHAnsi"/>
        </w:rPr>
        <w:t>-E Activity).</w:t>
      </w:r>
    </w:p>
    <w:p w14:paraId="7D8781D3" w14:textId="56DF8958" w:rsidR="00254F47" w:rsidRPr="00A607F8" w:rsidRDefault="00254F47" w:rsidP="00542E13">
      <w:pPr>
        <w:jc w:val="center"/>
        <w:rPr>
          <w:rFonts w:cstheme="minorHAnsi"/>
        </w:rPr>
      </w:pPr>
      <w:r w:rsidRPr="00A607F8">
        <w:rPr>
          <w:rFonts w:cstheme="minorHAnsi"/>
        </w:rPr>
        <w:t xml:space="preserve">Plot </w:t>
      </w:r>
      <w:r w:rsidR="000F64BF">
        <w:rPr>
          <w:rFonts w:cstheme="minorHAnsi"/>
        </w:rPr>
        <w:t>3</w:t>
      </w:r>
      <w:r w:rsidR="00A20FFA">
        <w:rPr>
          <w:rFonts w:cstheme="minorHAnsi"/>
        </w:rPr>
        <w:t>5</w:t>
      </w:r>
      <w:r w:rsidRPr="00A607F8">
        <w:rPr>
          <w:rFonts w:cstheme="minorHAnsi"/>
        </w:rPr>
        <w:t>/</w:t>
      </w:r>
      <w:r w:rsidR="00A20FFA">
        <w:rPr>
          <w:rFonts w:cstheme="minorHAnsi"/>
        </w:rPr>
        <w:t>36</w:t>
      </w:r>
      <w:r w:rsidRPr="00A607F8">
        <w:rPr>
          <w:rFonts w:cstheme="minorHAnsi"/>
        </w:rPr>
        <w:t xml:space="preserve"> </w:t>
      </w:r>
      <w:proofErr w:type="spellStart"/>
      <w:r w:rsidRPr="00A607F8">
        <w:rPr>
          <w:rFonts w:cstheme="minorHAnsi"/>
        </w:rPr>
        <w:t>Bunghokho</w:t>
      </w:r>
      <w:proofErr w:type="spellEnd"/>
      <w:r w:rsidRPr="00A607F8">
        <w:rPr>
          <w:rFonts w:cstheme="minorHAnsi"/>
        </w:rPr>
        <w:t xml:space="preserve"> </w:t>
      </w:r>
      <w:r w:rsidR="000F64BF">
        <w:rPr>
          <w:rFonts w:cstheme="minorHAnsi"/>
        </w:rPr>
        <w:t>r</w:t>
      </w:r>
      <w:r w:rsidRPr="00A607F8">
        <w:rPr>
          <w:rFonts w:cstheme="minorHAnsi"/>
        </w:rPr>
        <w:t>oad,</w:t>
      </w:r>
    </w:p>
    <w:p w14:paraId="528C80B9" w14:textId="6205B238" w:rsidR="00254F47" w:rsidRPr="00A607F8" w:rsidRDefault="00254F47" w:rsidP="00542E13">
      <w:pPr>
        <w:jc w:val="center"/>
        <w:rPr>
          <w:rFonts w:cstheme="minorHAnsi"/>
        </w:rPr>
      </w:pPr>
      <w:r w:rsidRPr="00A607F8">
        <w:rPr>
          <w:rFonts w:cstheme="minorHAnsi"/>
        </w:rPr>
        <w:t>PO Box,</w:t>
      </w:r>
      <w:r w:rsidR="000F64BF">
        <w:rPr>
          <w:rFonts w:cstheme="minorHAnsi"/>
        </w:rPr>
        <w:t xml:space="preserve"> 72052, Clock Tower -Kampala-Uganda</w:t>
      </w:r>
    </w:p>
    <w:p w14:paraId="733329D2" w14:textId="77777777" w:rsidR="00254F47" w:rsidRPr="00A607F8" w:rsidRDefault="00254F47" w:rsidP="00542E13">
      <w:pPr>
        <w:jc w:val="center"/>
        <w:rPr>
          <w:rFonts w:cstheme="minorHAnsi"/>
        </w:rPr>
      </w:pPr>
      <w:r w:rsidRPr="00A607F8">
        <w:rPr>
          <w:rFonts w:cstheme="minorHAnsi"/>
        </w:rPr>
        <w:t>Tel: 0393-000065/0393-000064,</w:t>
      </w:r>
    </w:p>
    <w:p w14:paraId="0CD85DB8" w14:textId="77777777" w:rsidR="00254F47" w:rsidRPr="00A607F8" w:rsidRDefault="00254F47" w:rsidP="00542E13">
      <w:pPr>
        <w:jc w:val="center"/>
        <w:rPr>
          <w:rFonts w:cstheme="minorHAnsi"/>
        </w:rPr>
      </w:pPr>
      <w:r w:rsidRPr="00A607F8">
        <w:rPr>
          <w:rFonts w:cstheme="minorHAnsi"/>
        </w:rPr>
        <w:t>Mbale, Uganda</w:t>
      </w:r>
    </w:p>
    <w:p w14:paraId="7CBD4373" w14:textId="548DCAE2" w:rsidR="00254F47" w:rsidRPr="00A607F8" w:rsidRDefault="00254F47" w:rsidP="000F64BF">
      <w:pPr>
        <w:jc w:val="center"/>
        <w:rPr>
          <w:rFonts w:cstheme="minorHAnsi"/>
        </w:rPr>
      </w:pPr>
      <w:r w:rsidRPr="00A607F8">
        <w:rPr>
          <w:rFonts w:cstheme="minorHAnsi"/>
        </w:rPr>
        <w:t xml:space="preserve">Email: </w:t>
      </w:r>
      <w:r w:rsidRPr="00A607F8">
        <w:rPr>
          <w:rFonts w:cstheme="minorHAnsi"/>
        </w:rPr>
        <w:tab/>
      </w:r>
      <w:r w:rsidR="00A20FFA" w:rsidRPr="000F2169">
        <w:rPr>
          <w:rFonts w:cstheme="minorHAnsi"/>
          <w:b/>
          <w:i/>
          <w:highlight w:val="cyan"/>
          <w:u w:val="single"/>
        </w:rPr>
        <w:t>procurement@baylor-uganda.org</w:t>
      </w:r>
    </w:p>
    <w:p w14:paraId="03D17B15" w14:textId="26B43868" w:rsidR="00254F47" w:rsidRPr="00A607F8" w:rsidRDefault="00254F47" w:rsidP="00254F47">
      <w:pPr>
        <w:rPr>
          <w:rFonts w:cstheme="minorHAnsi"/>
        </w:rPr>
      </w:pPr>
      <w:r w:rsidRPr="00A607F8">
        <w:rPr>
          <w:rFonts w:cstheme="minorHAnsi"/>
        </w:rPr>
        <w:t xml:space="preserve">Disclaimer: </w:t>
      </w:r>
      <w:r w:rsidR="00A20FFA">
        <w:rPr>
          <w:rFonts w:cstheme="minorHAnsi"/>
        </w:rPr>
        <w:t>“</w:t>
      </w:r>
      <w:r w:rsidRPr="00A607F8">
        <w:rPr>
          <w:rFonts w:cstheme="minorHAnsi"/>
        </w:rPr>
        <w:t xml:space="preserve">The issuance of this Request for Application does not commit </w:t>
      </w:r>
      <w:r w:rsidR="00704729" w:rsidRPr="00A607F8">
        <w:rPr>
          <w:rFonts w:cstheme="minorHAnsi"/>
        </w:rPr>
        <w:t>Baylor-Uganda to</w:t>
      </w:r>
      <w:r w:rsidRPr="00A607F8">
        <w:rPr>
          <w:rFonts w:cstheme="minorHAnsi"/>
        </w:rPr>
        <w:t xml:space="preserve"> make an award to any prospective and potential grantee responding to this solicitation. Prospective grantees will not be reimbursed for costs incurred in the preparation and submission of an application. </w:t>
      </w:r>
      <w:r w:rsidR="00704729" w:rsidRPr="00A607F8">
        <w:rPr>
          <w:rFonts w:cstheme="minorHAnsi"/>
        </w:rPr>
        <w:t>Baylor-</w:t>
      </w:r>
      <w:r w:rsidR="00792410" w:rsidRPr="00A607F8">
        <w:rPr>
          <w:rFonts w:cstheme="minorHAnsi"/>
        </w:rPr>
        <w:t>Uganda reserves</w:t>
      </w:r>
      <w:r w:rsidRPr="00A607F8">
        <w:rPr>
          <w:rFonts w:cstheme="minorHAnsi"/>
        </w:rPr>
        <w:t xml:space="preserve"> the right to reject any and all applications, or to make an award without further discussion or negotiations.”</w:t>
      </w:r>
    </w:p>
    <w:p w14:paraId="26852E53" w14:textId="77777777" w:rsidR="00A20FFA" w:rsidRDefault="00A20FFA" w:rsidP="00A20FFA">
      <w:pPr>
        <w:tabs>
          <w:tab w:val="left" w:pos="2700"/>
        </w:tabs>
        <w:rPr>
          <w:rFonts w:cstheme="minorHAnsi"/>
        </w:rPr>
      </w:pPr>
    </w:p>
    <w:p w14:paraId="4B5796E3" w14:textId="77777777" w:rsidR="00A25AB5" w:rsidRDefault="00A25AB5" w:rsidP="00A20FFA">
      <w:pPr>
        <w:tabs>
          <w:tab w:val="left" w:pos="2700"/>
        </w:tabs>
        <w:rPr>
          <w:rFonts w:cstheme="minorHAnsi"/>
          <w:b/>
        </w:rPr>
      </w:pPr>
    </w:p>
    <w:p w14:paraId="70E241D1" w14:textId="277DF74E" w:rsidR="00254F47" w:rsidRPr="00A607F8" w:rsidRDefault="00254F47" w:rsidP="00A20FFA">
      <w:pPr>
        <w:tabs>
          <w:tab w:val="left" w:pos="2700"/>
        </w:tabs>
        <w:rPr>
          <w:rFonts w:cstheme="minorHAnsi"/>
        </w:rPr>
      </w:pPr>
      <w:r w:rsidRPr="00A607F8">
        <w:rPr>
          <w:rFonts w:cstheme="minorHAnsi"/>
          <w:b/>
        </w:rPr>
        <w:lastRenderedPageBreak/>
        <w:t>Subject:</w:t>
      </w:r>
      <w:r w:rsidRPr="00A607F8">
        <w:rPr>
          <w:rFonts w:cstheme="minorHAnsi"/>
        </w:rPr>
        <w:t xml:space="preserve"> Request for Application</w:t>
      </w:r>
    </w:p>
    <w:p w14:paraId="3303EBE8" w14:textId="77777777" w:rsidR="00254F47" w:rsidRPr="00A607F8" w:rsidRDefault="00254F47" w:rsidP="00254F47">
      <w:pPr>
        <w:rPr>
          <w:rFonts w:cstheme="minorHAnsi"/>
        </w:rPr>
      </w:pPr>
      <w:r w:rsidRPr="00A607F8">
        <w:rPr>
          <w:rFonts w:cstheme="minorHAnsi"/>
          <w:b/>
        </w:rPr>
        <w:t>Activity:</w:t>
      </w:r>
      <w:r w:rsidRPr="00A607F8">
        <w:rPr>
          <w:rFonts w:cstheme="minorHAnsi"/>
        </w:rPr>
        <w:t xml:space="preserve"> USAID </w:t>
      </w:r>
      <w:r w:rsidR="00704729" w:rsidRPr="00A607F8">
        <w:rPr>
          <w:rFonts w:cstheme="minorHAnsi"/>
        </w:rPr>
        <w:t>Local Partner Health Services -</w:t>
      </w:r>
      <w:r w:rsidRPr="00A607F8">
        <w:rPr>
          <w:rFonts w:cstheme="minorHAnsi"/>
        </w:rPr>
        <w:t xml:space="preserve">Eastern Uganda (USAID </w:t>
      </w:r>
      <w:r w:rsidR="00704729" w:rsidRPr="00A607F8">
        <w:rPr>
          <w:rFonts w:cstheme="minorHAnsi"/>
        </w:rPr>
        <w:t>LPHS</w:t>
      </w:r>
      <w:r w:rsidRPr="00A607F8">
        <w:rPr>
          <w:rFonts w:cstheme="minorHAnsi"/>
        </w:rPr>
        <w:t xml:space="preserve">-E Activity) </w:t>
      </w:r>
    </w:p>
    <w:p w14:paraId="387DFC39" w14:textId="7608327C" w:rsidR="00254F47" w:rsidRPr="00A607F8" w:rsidRDefault="00254F47" w:rsidP="00254F47">
      <w:pPr>
        <w:rPr>
          <w:rFonts w:cstheme="minorHAnsi"/>
        </w:rPr>
      </w:pPr>
      <w:r w:rsidRPr="00A607F8">
        <w:rPr>
          <w:rFonts w:cstheme="minorHAnsi"/>
          <w:b/>
        </w:rPr>
        <w:t>Target Category</w:t>
      </w:r>
      <w:r w:rsidRPr="00A607F8">
        <w:rPr>
          <w:rFonts w:cstheme="minorHAnsi"/>
        </w:rPr>
        <w:t xml:space="preserve">: </w:t>
      </w:r>
      <w:r w:rsidR="00802FF3">
        <w:rPr>
          <w:rFonts w:cstheme="minorHAnsi"/>
        </w:rPr>
        <w:t xml:space="preserve"> KP led or KP Lean </w:t>
      </w:r>
      <w:r w:rsidRPr="00A607F8">
        <w:rPr>
          <w:rFonts w:cstheme="minorHAnsi"/>
        </w:rPr>
        <w:t xml:space="preserve">Civil Society </w:t>
      </w:r>
      <w:r w:rsidR="00802FF3" w:rsidRPr="00A607F8">
        <w:rPr>
          <w:rFonts w:cstheme="minorHAnsi"/>
        </w:rPr>
        <w:t>Organizations</w:t>
      </w:r>
      <w:r w:rsidRPr="00A607F8">
        <w:rPr>
          <w:rFonts w:cstheme="minorHAnsi"/>
        </w:rPr>
        <w:t xml:space="preserve"> (CSOs)</w:t>
      </w:r>
    </w:p>
    <w:p w14:paraId="5441E17C" w14:textId="2C90F160" w:rsidR="00254F47" w:rsidRPr="00A607F8" w:rsidRDefault="00254F47" w:rsidP="00254F47">
      <w:pPr>
        <w:rPr>
          <w:rFonts w:cstheme="minorHAnsi"/>
        </w:rPr>
      </w:pPr>
      <w:r w:rsidRPr="00A607F8">
        <w:rPr>
          <w:rFonts w:cstheme="minorHAnsi"/>
          <w:b/>
        </w:rPr>
        <w:t>Issue date</w:t>
      </w:r>
      <w:r w:rsidRPr="00A607F8">
        <w:rPr>
          <w:rFonts w:cstheme="minorHAnsi"/>
        </w:rPr>
        <w:t xml:space="preserve">: </w:t>
      </w:r>
      <w:r w:rsidR="00A25AB5">
        <w:rPr>
          <w:rFonts w:cstheme="minorHAnsi"/>
        </w:rPr>
        <w:t>27</w:t>
      </w:r>
      <w:r w:rsidR="00A20FFA" w:rsidRPr="00A20FFA">
        <w:rPr>
          <w:rFonts w:cstheme="minorHAnsi"/>
          <w:vertAlign w:val="superscript"/>
        </w:rPr>
        <w:t>th</w:t>
      </w:r>
      <w:r w:rsidR="00A25AB5">
        <w:rPr>
          <w:rFonts w:cstheme="minorHAnsi"/>
        </w:rPr>
        <w:t xml:space="preserve"> </w:t>
      </w:r>
      <w:r w:rsidR="00802FF3">
        <w:rPr>
          <w:rFonts w:cstheme="minorHAnsi"/>
        </w:rPr>
        <w:t>July</w:t>
      </w:r>
      <w:r w:rsidR="000F64BF">
        <w:rPr>
          <w:rFonts w:cstheme="minorHAnsi"/>
        </w:rPr>
        <w:t xml:space="preserve"> </w:t>
      </w:r>
      <w:r w:rsidRPr="00A607F8">
        <w:rPr>
          <w:rFonts w:cstheme="minorHAnsi"/>
        </w:rPr>
        <w:t>20</w:t>
      </w:r>
      <w:r w:rsidR="00FC7E74" w:rsidRPr="00A607F8">
        <w:rPr>
          <w:rFonts w:cstheme="minorHAnsi"/>
        </w:rPr>
        <w:t>2</w:t>
      </w:r>
      <w:r w:rsidR="000F64BF">
        <w:rPr>
          <w:rFonts w:cstheme="minorHAnsi"/>
        </w:rPr>
        <w:t>3</w:t>
      </w:r>
    </w:p>
    <w:p w14:paraId="173C1D54" w14:textId="3BB1BFD6" w:rsidR="000F64BF" w:rsidRPr="00A20FFA" w:rsidRDefault="00254F47" w:rsidP="00254F47">
      <w:pPr>
        <w:rPr>
          <w:rFonts w:cstheme="minorHAnsi"/>
          <w:b/>
        </w:rPr>
      </w:pPr>
      <w:r w:rsidRPr="00A20FFA">
        <w:rPr>
          <w:rFonts w:cstheme="minorHAnsi"/>
          <w:b/>
          <w:highlight w:val="yellow"/>
        </w:rPr>
        <w:t xml:space="preserve">Closing date: </w:t>
      </w:r>
      <w:r w:rsidR="00A25AB5">
        <w:rPr>
          <w:rFonts w:cstheme="minorHAnsi"/>
          <w:b/>
          <w:highlight w:val="yellow"/>
        </w:rPr>
        <w:t>1</w:t>
      </w:r>
      <w:r w:rsidR="00F71C1C">
        <w:rPr>
          <w:rFonts w:cstheme="minorHAnsi"/>
          <w:b/>
          <w:highlight w:val="yellow"/>
        </w:rPr>
        <w:t>7</w:t>
      </w:r>
      <w:r w:rsidR="000F64BF" w:rsidRPr="00A20FFA">
        <w:rPr>
          <w:rFonts w:cstheme="minorHAnsi"/>
          <w:b/>
          <w:highlight w:val="yellow"/>
          <w:vertAlign w:val="superscript"/>
        </w:rPr>
        <w:t>th</w:t>
      </w:r>
      <w:r w:rsidR="00A25AB5">
        <w:rPr>
          <w:rFonts w:cstheme="minorHAnsi"/>
          <w:b/>
          <w:highlight w:val="yellow"/>
        </w:rPr>
        <w:t xml:space="preserve"> August</w:t>
      </w:r>
      <w:r w:rsidR="000F64BF" w:rsidRPr="00A20FFA">
        <w:rPr>
          <w:rFonts w:cstheme="minorHAnsi"/>
          <w:b/>
          <w:highlight w:val="yellow"/>
        </w:rPr>
        <w:t xml:space="preserve"> 2023</w:t>
      </w:r>
    </w:p>
    <w:p w14:paraId="3BDD5594" w14:textId="2E38FB2C" w:rsidR="00FC7E74" w:rsidRPr="00A607F8" w:rsidRDefault="00254F47" w:rsidP="00254F47">
      <w:pPr>
        <w:rPr>
          <w:rFonts w:cstheme="minorHAnsi"/>
        </w:rPr>
      </w:pPr>
      <w:r w:rsidRPr="00A607F8">
        <w:rPr>
          <w:rFonts w:cstheme="minorHAnsi"/>
        </w:rPr>
        <w:t xml:space="preserve">Applicants must submit questions by email only </w:t>
      </w:r>
      <w:proofErr w:type="gramStart"/>
      <w:r w:rsidR="00A20FFA" w:rsidRPr="000F2169">
        <w:rPr>
          <w:rFonts w:cstheme="minorHAnsi"/>
          <w:b/>
          <w:i/>
          <w:highlight w:val="cyan"/>
          <w:u w:val="single"/>
        </w:rPr>
        <w:t>procurement@baylor-uganda.org</w:t>
      </w:r>
      <w:r w:rsidR="00A20FFA" w:rsidRPr="00A607F8">
        <w:rPr>
          <w:rFonts w:cstheme="minorHAnsi"/>
        </w:rPr>
        <w:t xml:space="preserve"> </w:t>
      </w:r>
      <w:r w:rsidR="00A25AB5">
        <w:rPr>
          <w:rFonts w:cstheme="minorHAnsi"/>
        </w:rPr>
        <w:t xml:space="preserve"> by</w:t>
      </w:r>
      <w:proofErr w:type="gramEnd"/>
      <w:r w:rsidR="00A25AB5">
        <w:rPr>
          <w:rFonts w:cstheme="minorHAnsi"/>
        </w:rPr>
        <w:t xml:space="preserve"> COB </w:t>
      </w:r>
      <w:r w:rsidR="00F71C1C">
        <w:rPr>
          <w:rFonts w:cstheme="minorHAnsi"/>
        </w:rPr>
        <w:t>9</w:t>
      </w:r>
      <w:r w:rsidR="00A25AB5" w:rsidRPr="00A25AB5">
        <w:rPr>
          <w:rFonts w:cstheme="minorHAnsi"/>
          <w:vertAlign w:val="superscript"/>
        </w:rPr>
        <w:t>th</w:t>
      </w:r>
      <w:r w:rsidR="00A25AB5">
        <w:rPr>
          <w:rFonts w:cstheme="minorHAnsi"/>
        </w:rPr>
        <w:t xml:space="preserve"> August </w:t>
      </w:r>
      <w:r w:rsidR="00A20FFA">
        <w:rPr>
          <w:rFonts w:cstheme="minorHAnsi"/>
        </w:rPr>
        <w:t>2023.</w:t>
      </w:r>
    </w:p>
    <w:p w14:paraId="3528EBD4" w14:textId="77777777" w:rsidR="00254F47" w:rsidRPr="00A607F8" w:rsidRDefault="00254F47" w:rsidP="00254F47">
      <w:pPr>
        <w:rPr>
          <w:rFonts w:cstheme="minorHAnsi"/>
        </w:rPr>
      </w:pPr>
      <w:r w:rsidRPr="00A607F8">
        <w:rPr>
          <w:rFonts w:cstheme="minorHAnsi"/>
        </w:rPr>
        <w:t xml:space="preserve">Dear Applicants: </w:t>
      </w:r>
    </w:p>
    <w:p w14:paraId="7DEBEE6A" w14:textId="77777777" w:rsidR="009F1A4B" w:rsidRPr="009F1A4B" w:rsidRDefault="009F1A4B" w:rsidP="00E02F2D">
      <w:pPr>
        <w:jc w:val="both"/>
        <w:rPr>
          <w:rFonts w:cstheme="minorHAnsi"/>
          <w:b/>
        </w:rPr>
      </w:pPr>
      <w:r w:rsidRPr="009F1A4B">
        <w:rPr>
          <w:rFonts w:cstheme="minorHAnsi"/>
          <w:b/>
        </w:rPr>
        <w:t xml:space="preserve"> Back ground </w:t>
      </w:r>
    </w:p>
    <w:p w14:paraId="5F2666DF" w14:textId="77777777" w:rsidR="00E02F2D" w:rsidRPr="00A607F8" w:rsidRDefault="00E86260" w:rsidP="00E02F2D">
      <w:pPr>
        <w:jc w:val="both"/>
        <w:rPr>
          <w:rFonts w:cstheme="minorHAnsi"/>
        </w:rPr>
      </w:pPr>
      <w:r w:rsidRPr="00A607F8">
        <w:rPr>
          <w:rFonts w:cstheme="minorHAnsi"/>
        </w:rPr>
        <w:t>Baylor College of Medicine Children’s Foundation-Uganda (Baylor - Uganda) is an indigenous not-for-profit child health and development organization affiliated to the Baylor International Paediatric AIDS Initiative (BIPAI), a network of pediatric HIV/AIDS care and treatment organizations in 12 countries across Africa, Eastern Europe and North America. Baylor-Uganda entered a five-year Cooperative Agreement to</w:t>
      </w:r>
      <w:r w:rsidR="008579C4" w:rsidRPr="00A607F8">
        <w:rPr>
          <w:rFonts w:cstheme="minorHAnsi"/>
        </w:rPr>
        <w:t xml:space="preserve"> </w:t>
      </w:r>
      <w:r w:rsidRPr="00A607F8">
        <w:rPr>
          <w:rFonts w:cstheme="minorHAnsi"/>
        </w:rPr>
        <w:t>implement a USAID Local Partner Health Services – Eastern Region (LPHS-E, #AID-617-A-17-00002) project in 15 districts of Eastern Uganda (</w:t>
      </w:r>
      <w:proofErr w:type="spellStart"/>
      <w:r w:rsidRPr="00A607F8">
        <w:rPr>
          <w:rFonts w:cstheme="minorHAnsi"/>
        </w:rPr>
        <w:t>Budaka</w:t>
      </w:r>
      <w:proofErr w:type="spellEnd"/>
      <w:r w:rsidRPr="00A607F8">
        <w:rPr>
          <w:rFonts w:cstheme="minorHAnsi"/>
        </w:rPr>
        <w:t xml:space="preserve">, </w:t>
      </w:r>
      <w:proofErr w:type="spellStart"/>
      <w:r w:rsidRPr="00A607F8">
        <w:rPr>
          <w:rFonts w:cstheme="minorHAnsi"/>
        </w:rPr>
        <w:t>Bududa</w:t>
      </w:r>
      <w:proofErr w:type="spellEnd"/>
      <w:r w:rsidRPr="00A607F8">
        <w:rPr>
          <w:rFonts w:cstheme="minorHAnsi"/>
        </w:rPr>
        <w:t xml:space="preserve">, </w:t>
      </w:r>
      <w:proofErr w:type="spellStart"/>
      <w:r w:rsidRPr="00A607F8">
        <w:rPr>
          <w:rFonts w:cstheme="minorHAnsi"/>
        </w:rPr>
        <w:t>Bukwo</w:t>
      </w:r>
      <w:proofErr w:type="spellEnd"/>
      <w:r w:rsidRPr="00A607F8">
        <w:rPr>
          <w:rFonts w:cstheme="minorHAnsi"/>
        </w:rPr>
        <w:t xml:space="preserve">, </w:t>
      </w:r>
      <w:proofErr w:type="spellStart"/>
      <w:r w:rsidRPr="00A607F8">
        <w:rPr>
          <w:rFonts w:cstheme="minorHAnsi"/>
        </w:rPr>
        <w:t>Bulambuli</w:t>
      </w:r>
      <w:proofErr w:type="spellEnd"/>
      <w:r w:rsidRPr="00A607F8">
        <w:rPr>
          <w:rFonts w:cstheme="minorHAnsi"/>
        </w:rPr>
        <w:t xml:space="preserve">, </w:t>
      </w:r>
      <w:proofErr w:type="spellStart"/>
      <w:r w:rsidRPr="00A607F8">
        <w:rPr>
          <w:rFonts w:cstheme="minorHAnsi"/>
        </w:rPr>
        <w:t>Butaleja</w:t>
      </w:r>
      <w:proofErr w:type="spellEnd"/>
      <w:r w:rsidRPr="00A607F8">
        <w:rPr>
          <w:rFonts w:cstheme="minorHAnsi"/>
        </w:rPr>
        <w:t xml:space="preserve">, </w:t>
      </w:r>
      <w:proofErr w:type="spellStart"/>
      <w:r w:rsidRPr="00A607F8">
        <w:rPr>
          <w:rFonts w:cstheme="minorHAnsi"/>
        </w:rPr>
        <w:t>Butebo</w:t>
      </w:r>
      <w:proofErr w:type="spellEnd"/>
      <w:r w:rsidRPr="00A607F8">
        <w:rPr>
          <w:rFonts w:cstheme="minorHAnsi"/>
        </w:rPr>
        <w:t>,</w:t>
      </w:r>
      <w:r w:rsidR="000A7D66" w:rsidRPr="00A607F8">
        <w:rPr>
          <w:rFonts w:cstheme="minorHAnsi"/>
        </w:rPr>
        <w:t xml:space="preserve"> </w:t>
      </w:r>
      <w:proofErr w:type="spellStart"/>
      <w:r w:rsidRPr="00A607F8">
        <w:rPr>
          <w:rFonts w:cstheme="minorHAnsi"/>
        </w:rPr>
        <w:t>Kapchorwa</w:t>
      </w:r>
      <w:proofErr w:type="spellEnd"/>
      <w:r w:rsidRPr="00A607F8">
        <w:rPr>
          <w:rFonts w:cstheme="minorHAnsi"/>
        </w:rPr>
        <w:t xml:space="preserve">, </w:t>
      </w:r>
      <w:proofErr w:type="spellStart"/>
      <w:r w:rsidRPr="00A607F8">
        <w:rPr>
          <w:rFonts w:cstheme="minorHAnsi"/>
        </w:rPr>
        <w:t>Kibuku</w:t>
      </w:r>
      <w:proofErr w:type="spellEnd"/>
      <w:r w:rsidRPr="00A607F8">
        <w:rPr>
          <w:rFonts w:cstheme="minorHAnsi"/>
        </w:rPr>
        <w:t xml:space="preserve">, </w:t>
      </w:r>
      <w:proofErr w:type="spellStart"/>
      <w:r w:rsidRPr="00A607F8">
        <w:rPr>
          <w:rFonts w:cstheme="minorHAnsi"/>
        </w:rPr>
        <w:t>Kween</w:t>
      </w:r>
      <w:proofErr w:type="spellEnd"/>
      <w:r w:rsidRPr="00A607F8">
        <w:rPr>
          <w:rFonts w:cstheme="minorHAnsi"/>
        </w:rPr>
        <w:t xml:space="preserve">, </w:t>
      </w:r>
      <w:proofErr w:type="spellStart"/>
      <w:r w:rsidRPr="00A607F8">
        <w:rPr>
          <w:rFonts w:cstheme="minorHAnsi"/>
        </w:rPr>
        <w:t>Manafwa</w:t>
      </w:r>
      <w:proofErr w:type="spellEnd"/>
      <w:r w:rsidRPr="00A607F8">
        <w:rPr>
          <w:rFonts w:cstheme="minorHAnsi"/>
        </w:rPr>
        <w:t xml:space="preserve">, </w:t>
      </w:r>
      <w:proofErr w:type="spellStart"/>
      <w:r w:rsidRPr="00A607F8">
        <w:rPr>
          <w:rFonts w:cstheme="minorHAnsi"/>
        </w:rPr>
        <w:t>Mbale</w:t>
      </w:r>
      <w:proofErr w:type="spellEnd"/>
      <w:r w:rsidRPr="00A607F8">
        <w:rPr>
          <w:rFonts w:cstheme="minorHAnsi"/>
        </w:rPr>
        <w:t xml:space="preserve">, </w:t>
      </w:r>
      <w:proofErr w:type="spellStart"/>
      <w:r w:rsidRPr="00A607F8">
        <w:rPr>
          <w:rFonts w:cstheme="minorHAnsi"/>
        </w:rPr>
        <w:t>Namisindwa</w:t>
      </w:r>
      <w:proofErr w:type="spellEnd"/>
      <w:r w:rsidRPr="00A607F8">
        <w:rPr>
          <w:rFonts w:cstheme="minorHAnsi"/>
        </w:rPr>
        <w:t xml:space="preserve">, </w:t>
      </w:r>
      <w:proofErr w:type="spellStart"/>
      <w:r w:rsidRPr="00A607F8">
        <w:rPr>
          <w:rFonts w:cstheme="minorHAnsi"/>
        </w:rPr>
        <w:t>Pallisa</w:t>
      </w:r>
      <w:proofErr w:type="spellEnd"/>
      <w:r w:rsidRPr="00A607F8">
        <w:rPr>
          <w:rFonts w:cstheme="minorHAnsi"/>
        </w:rPr>
        <w:t xml:space="preserve">, </w:t>
      </w:r>
      <w:proofErr w:type="spellStart"/>
      <w:r w:rsidRPr="00A607F8">
        <w:rPr>
          <w:rFonts w:cstheme="minorHAnsi"/>
        </w:rPr>
        <w:t>Sironko</w:t>
      </w:r>
      <w:proofErr w:type="spellEnd"/>
      <w:r w:rsidRPr="00A607F8">
        <w:rPr>
          <w:rFonts w:cstheme="minorHAnsi"/>
        </w:rPr>
        <w:t>, and Tororo) beginning 21</w:t>
      </w:r>
      <w:r w:rsidRPr="00A607F8">
        <w:rPr>
          <w:rFonts w:cstheme="minorHAnsi"/>
          <w:vertAlign w:val="superscript"/>
        </w:rPr>
        <w:t>st</w:t>
      </w:r>
      <w:r w:rsidRPr="00A607F8">
        <w:rPr>
          <w:rFonts w:cstheme="minorHAnsi"/>
        </w:rPr>
        <w:t xml:space="preserve"> October 2021. </w:t>
      </w:r>
      <w:r w:rsidR="008579C4" w:rsidRPr="00A607F8">
        <w:rPr>
          <w:rFonts w:cstheme="minorHAnsi"/>
        </w:rPr>
        <w:t xml:space="preserve">This partnership is intended to deliver </w:t>
      </w:r>
      <w:r w:rsidRPr="00A607F8">
        <w:rPr>
          <w:rFonts w:cstheme="minorHAnsi"/>
        </w:rPr>
        <w:t xml:space="preserve">USAID mission’s commitment to enhance the capacity of Ugandan organizations and promote country ownership and sustainability of Uganda’s HIV response </w:t>
      </w:r>
      <w:r w:rsidR="008579C4" w:rsidRPr="00A607F8">
        <w:rPr>
          <w:rFonts w:cstheme="minorHAnsi"/>
        </w:rPr>
        <w:t>so as to achieve</w:t>
      </w:r>
      <w:r w:rsidRPr="00A607F8">
        <w:rPr>
          <w:rFonts w:cstheme="minorHAnsi"/>
        </w:rPr>
        <w:t xml:space="preserve"> HIV epidemic control. Under</w:t>
      </w:r>
      <w:r w:rsidR="008579C4" w:rsidRPr="00A607F8">
        <w:rPr>
          <w:rFonts w:cstheme="minorHAnsi"/>
        </w:rPr>
        <w:t xml:space="preserve"> this</w:t>
      </w:r>
      <w:r w:rsidRPr="00A607F8">
        <w:rPr>
          <w:rFonts w:cstheme="minorHAnsi"/>
        </w:rPr>
        <w:t xml:space="preserve"> Cooperative Agreement, Baylor-Uganda will implement a </w:t>
      </w:r>
      <w:r w:rsidR="008579C4" w:rsidRPr="00A607F8">
        <w:rPr>
          <w:rFonts w:cstheme="minorHAnsi"/>
        </w:rPr>
        <w:t>district-based</w:t>
      </w:r>
      <w:r w:rsidRPr="00A607F8">
        <w:rPr>
          <w:rFonts w:cstheme="minorHAnsi"/>
        </w:rPr>
        <w:t xml:space="preserve"> package of quality integrated HIV/AIDS and tuberculosis (TB) care and treatment services to</w:t>
      </w:r>
      <w:r w:rsidR="008579C4" w:rsidRPr="00A607F8">
        <w:rPr>
          <w:rFonts w:cstheme="minorHAnsi"/>
        </w:rPr>
        <w:t xml:space="preserve"> </w:t>
      </w:r>
      <w:r w:rsidRPr="00A607F8">
        <w:rPr>
          <w:rFonts w:cstheme="minorHAnsi"/>
        </w:rPr>
        <w:t xml:space="preserve">contribute to significant, measurable, and sustainable impact on beneficiary populations. </w:t>
      </w:r>
    </w:p>
    <w:p w14:paraId="5F455758" w14:textId="77777777" w:rsidR="00D10ECF" w:rsidRPr="00A607F8" w:rsidRDefault="000A7D66" w:rsidP="00E02F2D">
      <w:pPr>
        <w:jc w:val="both"/>
        <w:rPr>
          <w:rFonts w:cstheme="minorHAnsi"/>
          <w:b/>
        </w:rPr>
      </w:pPr>
      <w:r w:rsidRPr="00A607F8">
        <w:rPr>
          <w:rFonts w:cstheme="minorHAnsi"/>
          <w:b/>
        </w:rPr>
        <w:t>Context</w:t>
      </w:r>
      <w:r w:rsidR="00B5154C" w:rsidRPr="00A607F8">
        <w:rPr>
          <w:rFonts w:cstheme="minorHAnsi"/>
          <w:b/>
        </w:rPr>
        <w:t xml:space="preserve"> to HIV/TB services.</w:t>
      </w:r>
    </w:p>
    <w:p w14:paraId="751682D0" w14:textId="40723966" w:rsidR="000F64BF" w:rsidRDefault="00B5154C" w:rsidP="009E5199">
      <w:pPr>
        <w:jc w:val="both"/>
        <w:rPr>
          <w:rFonts w:cstheme="minorHAnsi"/>
        </w:rPr>
      </w:pPr>
      <w:r w:rsidRPr="00A607F8">
        <w:rPr>
          <w:rFonts w:cstheme="minorHAnsi"/>
        </w:rPr>
        <w:t xml:space="preserve">Uganda Has had a generalized HIV Epidemic for three and a half decades. </w:t>
      </w:r>
      <w:r w:rsidR="000A7D66" w:rsidRPr="00A607F8">
        <w:rPr>
          <w:rFonts w:cstheme="minorHAnsi"/>
        </w:rPr>
        <w:t>Despite</w:t>
      </w:r>
      <w:r w:rsidR="0064177F" w:rsidRPr="00A607F8">
        <w:rPr>
          <w:rFonts w:cstheme="minorHAnsi"/>
        </w:rPr>
        <w:t>,</w:t>
      </w:r>
      <w:r w:rsidRPr="00A607F8">
        <w:rPr>
          <w:rFonts w:cstheme="minorHAnsi"/>
        </w:rPr>
        <w:t xml:space="preserve"> a number of interventions</w:t>
      </w:r>
      <w:r w:rsidR="000A7D66" w:rsidRPr="00A607F8">
        <w:rPr>
          <w:rFonts w:cstheme="minorHAnsi"/>
        </w:rPr>
        <w:t xml:space="preserve"> that</w:t>
      </w:r>
      <w:r w:rsidRPr="00A607F8">
        <w:rPr>
          <w:rFonts w:cstheme="minorHAnsi"/>
        </w:rPr>
        <w:t xml:space="preserve"> have been implemented to control the epidemic, the HIV prevalence among adults between 15 and </w:t>
      </w:r>
      <w:r w:rsidR="0064177F" w:rsidRPr="00A607F8">
        <w:rPr>
          <w:rFonts w:cstheme="minorHAnsi"/>
        </w:rPr>
        <w:t xml:space="preserve">49 </w:t>
      </w:r>
      <w:r w:rsidRPr="00A607F8">
        <w:rPr>
          <w:rFonts w:cstheme="minorHAnsi"/>
        </w:rPr>
        <w:t xml:space="preserve">years is </w:t>
      </w:r>
      <w:r w:rsidR="0064177F" w:rsidRPr="00A607F8">
        <w:rPr>
          <w:rFonts w:cstheme="minorHAnsi"/>
        </w:rPr>
        <w:t>5</w:t>
      </w:r>
      <w:r w:rsidRPr="00A607F8">
        <w:rPr>
          <w:rFonts w:cstheme="minorHAnsi"/>
        </w:rPr>
        <w:t>.</w:t>
      </w:r>
      <w:r w:rsidR="0064177F" w:rsidRPr="00A607F8">
        <w:rPr>
          <w:rFonts w:cstheme="minorHAnsi"/>
        </w:rPr>
        <w:t>4</w:t>
      </w:r>
      <w:r w:rsidRPr="00A607F8">
        <w:rPr>
          <w:rFonts w:cstheme="minorHAnsi"/>
        </w:rPr>
        <w:t>%</w:t>
      </w:r>
      <w:r w:rsidR="0064177F" w:rsidRPr="00A607F8">
        <w:rPr>
          <w:rFonts w:cstheme="minorHAnsi"/>
        </w:rPr>
        <w:t>. The HIV prevalence is Higher among women (6.8%) compared to men (3.9%) according to preliminary UPHIA</w:t>
      </w:r>
      <w:r w:rsidR="00C269EC" w:rsidRPr="00A607F8">
        <w:rPr>
          <w:rFonts w:cstheme="minorHAnsi"/>
        </w:rPr>
        <w:t xml:space="preserve"> report </w:t>
      </w:r>
      <w:r w:rsidR="0064177F" w:rsidRPr="00A607F8">
        <w:rPr>
          <w:rFonts w:cstheme="minorHAnsi"/>
        </w:rPr>
        <w:t>2020.</w:t>
      </w:r>
      <w:r w:rsidR="003F7737" w:rsidRPr="00A607F8">
        <w:rPr>
          <w:rFonts w:cstheme="minorHAnsi"/>
        </w:rPr>
        <w:t xml:space="preserve"> </w:t>
      </w:r>
      <w:r w:rsidRPr="00A607F8">
        <w:rPr>
          <w:rFonts w:cstheme="minorHAnsi"/>
        </w:rPr>
        <w:t xml:space="preserve">The </w:t>
      </w:r>
      <w:r w:rsidR="00C269EC" w:rsidRPr="00A607F8">
        <w:rPr>
          <w:rFonts w:cstheme="minorHAnsi"/>
        </w:rPr>
        <w:t xml:space="preserve">HIV </w:t>
      </w:r>
      <w:r w:rsidRPr="00A607F8">
        <w:rPr>
          <w:rFonts w:cstheme="minorHAnsi"/>
        </w:rPr>
        <w:t xml:space="preserve">prevalence </w:t>
      </w:r>
      <w:r w:rsidR="0064177F" w:rsidRPr="00A607F8">
        <w:rPr>
          <w:rFonts w:cstheme="minorHAnsi"/>
        </w:rPr>
        <w:t>varies</w:t>
      </w:r>
      <w:r w:rsidRPr="00A607F8">
        <w:rPr>
          <w:rFonts w:cstheme="minorHAnsi"/>
        </w:rPr>
        <w:t xml:space="preserve"> by gender, geographical and Key </w:t>
      </w:r>
      <w:r w:rsidR="0064177F" w:rsidRPr="00A607F8">
        <w:rPr>
          <w:rFonts w:cstheme="minorHAnsi"/>
        </w:rPr>
        <w:t>or v</w:t>
      </w:r>
      <w:r w:rsidRPr="00A607F8">
        <w:rPr>
          <w:rFonts w:cstheme="minorHAnsi"/>
        </w:rPr>
        <w:t>ulnerable</w:t>
      </w:r>
      <w:r w:rsidR="0064177F" w:rsidRPr="00A607F8">
        <w:rPr>
          <w:rFonts w:cstheme="minorHAnsi"/>
        </w:rPr>
        <w:t xml:space="preserve"> </w:t>
      </w:r>
      <w:r w:rsidR="003F7737" w:rsidRPr="00A607F8">
        <w:rPr>
          <w:rFonts w:cstheme="minorHAnsi"/>
        </w:rPr>
        <w:t>populations. The average HIV Prevalence for Eastern</w:t>
      </w:r>
      <w:r w:rsidR="0064177F" w:rsidRPr="00A607F8">
        <w:rPr>
          <w:rFonts w:cstheme="minorHAnsi"/>
        </w:rPr>
        <w:t xml:space="preserve"> </w:t>
      </w:r>
      <w:r w:rsidR="003F7737" w:rsidRPr="00A607F8">
        <w:rPr>
          <w:rFonts w:cstheme="minorHAnsi"/>
        </w:rPr>
        <w:t xml:space="preserve">Uganda stands at </w:t>
      </w:r>
      <w:r w:rsidR="000F64BF">
        <w:rPr>
          <w:rFonts w:cstheme="minorHAnsi"/>
        </w:rPr>
        <w:t xml:space="preserve">4.2 </w:t>
      </w:r>
      <w:r w:rsidR="003F7737" w:rsidRPr="00A607F8">
        <w:rPr>
          <w:rFonts w:cstheme="minorHAnsi"/>
        </w:rPr>
        <w:t xml:space="preserve">% with Tororo </w:t>
      </w:r>
      <w:r w:rsidR="00C269EC" w:rsidRPr="00A607F8">
        <w:rPr>
          <w:rFonts w:cstheme="minorHAnsi"/>
        </w:rPr>
        <w:t>at</w:t>
      </w:r>
      <w:r w:rsidR="003F7737" w:rsidRPr="00A607F8">
        <w:rPr>
          <w:rFonts w:cstheme="minorHAnsi"/>
        </w:rPr>
        <w:t xml:space="preserve"> 6.0%. These variations in burden and risk will help us to focus </w:t>
      </w:r>
      <w:r w:rsidR="00C269EC" w:rsidRPr="00A607F8">
        <w:rPr>
          <w:rFonts w:cstheme="minorHAnsi"/>
        </w:rPr>
        <w:t>on populations</w:t>
      </w:r>
      <w:r w:rsidR="003F7737" w:rsidRPr="00A607F8">
        <w:rPr>
          <w:rFonts w:cstheme="minorHAnsi"/>
        </w:rPr>
        <w:t xml:space="preserve"> and districts </w:t>
      </w:r>
      <w:r w:rsidR="00C269EC" w:rsidRPr="00A607F8">
        <w:rPr>
          <w:rFonts w:cstheme="minorHAnsi"/>
        </w:rPr>
        <w:t>with high</w:t>
      </w:r>
      <w:r w:rsidR="003F7737" w:rsidRPr="00A607F8">
        <w:rPr>
          <w:rFonts w:cstheme="minorHAnsi"/>
        </w:rPr>
        <w:t xml:space="preserve"> burden to maximize impact of USAID – Baylor investment.</w:t>
      </w:r>
      <w:r w:rsidR="00316231" w:rsidRPr="00A607F8">
        <w:rPr>
          <w:rFonts w:cstheme="minorHAnsi"/>
        </w:rPr>
        <w:t xml:space="preserve"> </w:t>
      </w:r>
      <w:r w:rsidR="00C269EC" w:rsidRPr="00A607F8">
        <w:rPr>
          <w:rFonts w:cstheme="minorHAnsi"/>
        </w:rPr>
        <w:t>It is envisaged that</w:t>
      </w:r>
      <w:r w:rsidR="00802FF3">
        <w:rPr>
          <w:rFonts w:cstheme="minorHAnsi"/>
        </w:rPr>
        <w:t xml:space="preserve"> the</w:t>
      </w:r>
      <w:r w:rsidR="00254F47" w:rsidRPr="00A607F8">
        <w:rPr>
          <w:rFonts w:cstheme="minorHAnsi"/>
        </w:rPr>
        <w:t xml:space="preserve"> prospective </w:t>
      </w:r>
      <w:r w:rsidR="009E5199" w:rsidRPr="00A607F8">
        <w:rPr>
          <w:rFonts w:cstheme="minorHAnsi"/>
        </w:rPr>
        <w:t>CSO</w:t>
      </w:r>
      <w:r w:rsidR="00802FF3">
        <w:rPr>
          <w:rFonts w:cstheme="minorHAnsi"/>
        </w:rPr>
        <w:t>/</w:t>
      </w:r>
      <w:r w:rsidR="009E5199" w:rsidRPr="00A607F8">
        <w:rPr>
          <w:rFonts w:cstheme="minorHAnsi"/>
        </w:rPr>
        <w:t xml:space="preserve"> </w:t>
      </w:r>
      <w:r w:rsidR="00802FF3" w:rsidRPr="00A607F8">
        <w:rPr>
          <w:rFonts w:cstheme="minorHAnsi"/>
        </w:rPr>
        <w:t>CBOs</w:t>
      </w:r>
      <w:r w:rsidR="00802FF3">
        <w:rPr>
          <w:rFonts w:cstheme="minorHAnsi"/>
        </w:rPr>
        <w:t xml:space="preserve"> </w:t>
      </w:r>
      <w:r w:rsidR="00802FF3" w:rsidRPr="00A607F8">
        <w:rPr>
          <w:rFonts w:cstheme="minorHAnsi"/>
        </w:rPr>
        <w:t>will</w:t>
      </w:r>
      <w:r w:rsidR="00254F47" w:rsidRPr="00A607F8">
        <w:rPr>
          <w:rFonts w:cstheme="minorHAnsi"/>
        </w:rPr>
        <w:t xml:space="preserve"> contribute to increased </w:t>
      </w:r>
      <w:r w:rsidR="00C269EC" w:rsidRPr="00A607F8">
        <w:rPr>
          <w:rFonts w:cstheme="minorHAnsi"/>
        </w:rPr>
        <w:t>availability, accessibility</w:t>
      </w:r>
      <w:r w:rsidR="00316231" w:rsidRPr="00A607F8">
        <w:rPr>
          <w:rFonts w:cstheme="minorHAnsi"/>
        </w:rPr>
        <w:t xml:space="preserve"> a</w:t>
      </w:r>
      <w:r w:rsidR="00254F47" w:rsidRPr="00A607F8">
        <w:rPr>
          <w:rFonts w:cstheme="minorHAnsi"/>
        </w:rPr>
        <w:t>nd utilization of high</w:t>
      </w:r>
      <w:r w:rsidR="000A7D66" w:rsidRPr="00A607F8">
        <w:rPr>
          <w:rFonts w:cstheme="minorHAnsi"/>
        </w:rPr>
        <w:t>-</w:t>
      </w:r>
      <w:r w:rsidR="00254F47" w:rsidRPr="00A607F8">
        <w:rPr>
          <w:rFonts w:cstheme="minorHAnsi"/>
        </w:rPr>
        <w:t xml:space="preserve">quality health services </w:t>
      </w:r>
      <w:r w:rsidR="00316231" w:rsidRPr="00A607F8">
        <w:rPr>
          <w:rFonts w:cstheme="minorHAnsi"/>
        </w:rPr>
        <w:t xml:space="preserve">in Eastern Uganda through </w:t>
      </w:r>
      <w:r w:rsidR="00090327" w:rsidRPr="00A607F8">
        <w:rPr>
          <w:rFonts w:cstheme="minorHAnsi"/>
        </w:rPr>
        <w:t>augmenting</w:t>
      </w:r>
      <w:r w:rsidR="00802FF3">
        <w:rPr>
          <w:rFonts w:cstheme="minorHAnsi"/>
        </w:rPr>
        <w:t xml:space="preserve"> USAID LPHS-E -</w:t>
      </w:r>
      <w:r w:rsidR="00316231" w:rsidRPr="00A607F8">
        <w:rPr>
          <w:rFonts w:cstheme="minorHAnsi"/>
        </w:rPr>
        <w:t>Baylor Arm of community HIV/</w:t>
      </w:r>
      <w:r w:rsidR="00E21185" w:rsidRPr="00A607F8">
        <w:rPr>
          <w:rFonts w:cstheme="minorHAnsi"/>
        </w:rPr>
        <w:t>AID services</w:t>
      </w:r>
      <w:r w:rsidR="00316231" w:rsidRPr="00A607F8">
        <w:rPr>
          <w:rFonts w:cstheme="minorHAnsi"/>
        </w:rPr>
        <w:t xml:space="preserve"> delivery </w:t>
      </w:r>
      <w:r w:rsidR="00090327" w:rsidRPr="00A607F8">
        <w:rPr>
          <w:rFonts w:cstheme="minorHAnsi"/>
        </w:rPr>
        <w:t>by</w:t>
      </w:r>
      <w:r w:rsidR="00316231" w:rsidRPr="00A607F8">
        <w:rPr>
          <w:rFonts w:cstheme="minorHAnsi"/>
        </w:rPr>
        <w:t xml:space="preserve"> enhanc</w:t>
      </w:r>
      <w:r w:rsidR="00090327" w:rsidRPr="00A607F8">
        <w:rPr>
          <w:rFonts w:cstheme="minorHAnsi"/>
        </w:rPr>
        <w:t>ing</w:t>
      </w:r>
      <w:r w:rsidR="00316231" w:rsidRPr="00A607F8">
        <w:rPr>
          <w:rFonts w:cstheme="minorHAnsi"/>
        </w:rPr>
        <w:t xml:space="preserve"> HIV case</w:t>
      </w:r>
      <w:r w:rsidR="00254F47" w:rsidRPr="00A607F8">
        <w:rPr>
          <w:rFonts w:cstheme="minorHAnsi"/>
        </w:rPr>
        <w:t xml:space="preserve"> identification, enrollment, retention</w:t>
      </w:r>
      <w:r w:rsidR="00090327" w:rsidRPr="00A607F8">
        <w:rPr>
          <w:rFonts w:cstheme="minorHAnsi"/>
        </w:rPr>
        <w:t>,</w:t>
      </w:r>
      <w:r w:rsidR="00254F47" w:rsidRPr="00A607F8">
        <w:rPr>
          <w:rFonts w:cstheme="minorHAnsi"/>
        </w:rPr>
        <w:t xml:space="preserve"> adherence</w:t>
      </w:r>
      <w:r w:rsidR="00090327" w:rsidRPr="00A607F8">
        <w:rPr>
          <w:rFonts w:cstheme="minorHAnsi"/>
        </w:rPr>
        <w:t xml:space="preserve">, </w:t>
      </w:r>
      <w:r w:rsidR="00E21185" w:rsidRPr="00A607F8">
        <w:rPr>
          <w:rFonts w:cstheme="minorHAnsi"/>
        </w:rPr>
        <w:t>strengthening Community</w:t>
      </w:r>
      <w:r w:rsidR="00254F47" w:rsidRPr="00A607F8">
        <w:rPr>
          <w:rFonts w:cstheme="minorHAnsi"/>
        </w:rPr>
        <w:t>-</w:t>
      </w:r>
      <w:r w:rsidR="00316231" w:rsidRPr="00A607F8">
        <w:rPr>
          <w:rFonts w:cstheme="minorHAnsi"/>
        </w:rPr>
        <w:t xml:space="preserve">facility </w:t>
      </w:r>
      <w:r w:rsidR="00E21185" w:rsidRPr="00A607F8">
        <w:rPr>
          <w:rFonts w:cstheme="minorHAnsi"/>
        </w:rPr>
        <w:t>-</w:t>
      </w:r>
      <w:r w:rsidR="00254F47" w:rsidRPr="00A607F8">
        <w:rPr>
          <w:rFonts w:cstheme="minorHAnsi"/>
        </w:rPr>
        <w:t>based referrals and linkages</w:t>
      </w:r>
      <w:r w:rsidR="00316231" w:rsidRPr="00A607F8">
        <w:rPr>
          <w:rFonts w:cstheme="minorHAnsi"/>
        </w:rPr>
        <w:t xml:space="preserve"> and demand creation intervention</w:t>
      </w:r>
      <w:r w:rsidR="00090327" w:rsidRPr="00A607F8">
        <w:rPr>
          <w:rFonts w:cstheme="minorHAnsi"/>
        </w:rPr>
        <w:t>s</w:t>
      </w:r>
      <w:r w:rsidR="00316231" w:rsidRPr="00A607F8">
        <w:rPr>
          <w:rFonts w:cstheme="minorHAnsi"/>
        </w:rPr>
        <w:t xml:space="preserve"> for </w:t>
      </w:r>
      <w:r w:rsidR="00802FF3" w:rsidRPr="00A607F8">
        <w:rPr>
          <w:rFonts w:cstheme="minorHAnsi"/>
        </w:rPr>
        <w:t>social</w:t>
      </w:r>
      <w:r w:rsidR="00254F47" w:rsidRPr="00A607F8">
        <w:rPr>
          <w:rFonts w:cstheme="minorHAnsi"/>
        </w:rPr>
        <w:t xml:space="preserve"> behavior Change Communication</w:t>
      </w:r>
      <w:r w:rsidR="009E5199" w:rsidRPr="00A607F8">
        <w:rPr>
          <w:rFonts w:cstheme="minorHAnsi"/>
        </w:rPr>
        <w:t>.</w:t>
      </w:r>
    </w:p>
    <w:p w14:paraId="123539D2" w14:textId="600D30D0" w:rsidR="009E5199" w:rsidRPr="000F64BF" w:rsidRDefault="009E5199" w:rsidP="009E5199">
      <w:pPr>
        <w:jc w:val="both"/>
        <w:rPr>
          <w:rFonts w:cstheme="minorHAnsi"/>
        </w:rPr>
      </w:pPr>
      <w:r w:rsidRPr="00A607F8">
        <w:rPr>
          <w:rFonts w:cstheme="minorHAnsi"/>
          <w:b/>
        </w:rPr>
        <w:t>Program Goals</w:t>
      </w:r>
      <w:r w:rsidR="001547B6" w:rsidRPr="00A607F8">
        <w:rPr>
          <w:rFonts w:cstheme="minorHAnsi"/>
          <w:b/>
        </w:rPr>
        <w:t xml:space="preserve"> for impact</w:t>
      </w:r>
      <w:r w:rsidRPr="00A607F8">
        <w:rPr>
          <w:rFonts w:cstheme="minorHAnsi"/>
          <w:b/>
        </w:rPr>
        <w:t>.</w:t>
      </w:r>
    </w:p>
    <w:p w14:paraId="1EF7E783" w14:textId="0F38D040" w:rsidR="009E5199" w:rsidRPr="00A607F8" w:rsidRDefault="009E5199" w:rsidP="009E5199">
      <w:pPr>
        <w:pStyle w:val="ListParagraph"/>
        <w:numPr>
          <w:ilvl w:val="0"/>
          <w:numId w:val="1"/>
        </w:numPr>
        <w:jc w:val="both"/>
        <w:rPr>
          <w:rFonts w:cstheme="minorHAnsi"/>
        </w:rPr>
      </w:pPr>
      <w:r w:rsidRPr="00A607F8">
        <w:rPr>
          <w:rFonts w:cstheme="minorHAnsi"/>
        </w:rPr>
        <w:t>To reduce the number of new youth and adult’s HIV infections by 80% and</w:t>
      </w:r>
      <w:r w:rsidR="001547B6" w:rsidRPr="00A607F8">
        <w:rPr>
          <w:rFonts w:cstheme="minorHAnsi"/>
        </w:rPr>
        <w:t xml:space="preserve"> the</w:t>
      </w:r>
      <w:r w:rsidRPr="00A607F8">
        <w:rPr>
          <w:rFonts w:cstheme="minorHAnsi"/>
        </w:rPr>
        <w:t xml:space="preserve"> number of pediatric HIV infections by 9</w:t>
      </w:r>
      <w:r w:rsidR="000F64BF">
        <w:rPr>
          <w:rFonts w:cstheme="minorHAnsi"/>
        </w:rPr>
        <w:t>5</w:t>
      </w:r>
      <w:r w:rsidRPr="00A607F8">
        <w:rPr>
          <w:rFonts w:cstheme="minorHAnsi"/>
        </w:rPr>
        <w:t>% by 2026</w:t>
      </w:r>
    </w:p>
    <w:p w14:paraId="2779453D" w14:textId="77777777" w:rsidR="001547B6" w:rsidRPr="00A607F8" w:rsidRDefault="009E5199" w:rsidP="009E5199">
      <w:pPr>
        <w:pStyle w:val="ListParagraph"/>
        <w:numPr>
          <w:ilvl w:val="0"/>
          <w:numId w:val="1"/>
        </w:numPr>
        <w:jc w:val="both"/>
        <w:rPr>
          <w:rFonts w:cstheme="minorHAnsi"/>
        </w:rPr>
      </w:pPr>
      <w:r w:rsidRPr="00A607F8">
        <w:rPr>
          <w:rFonts w:cstheme="minorHAnsi"/>
        </w:rPr>
        <w:lastRenderedPageBreak/>
        <w:t>To reduce HIV related mortality and morbidity</w:t>
      </w:r>
      <w:r w:rsidR="001547B6" w:rsidRPr="00A607F8">
        <w:rPr>
          <w:rFonts w:cstheme="minorHAnsi"/>
        </w:rPr>
        <w:t xml:space="preserve"> of all children and adults in care by achieving over and above 95%</w:t>
      </w:r>
      <w:r w:rsidRPr="00A607F8">
        <w:rPr>
          <w:rFonts w:cstheme="minorHAnsi"/>
        </w:rPr>
        <w:t xml:space="preserve"> </w:t>
      </w:r>
      <w:r w:rsidR="001547B6" w:rsidRPr="00A607F8">
        <w:rPr>
          <w:rFonts w:cstheme="minorHAnsi"/>
        </w:rPr>
        <w:t>viral load suppression.</w:t>
      </w:r>
    </w:p>
    <w:p w14:paraId="7261F4EC" w14:textId="77777777" w:rsidR="0008638A" w:rsidRPr="00A607F8" w:rsidRDefault="001547B6" w:rsidP="0008638A">
      <w:pPr>
        <w:pStyle w:val="ListParagraph"/>
        <w:numPr>
          <w:ilvl w:val="0"/>
          <w:numId w:val="1"/>
        </w:numPr>
        <w:jc w:val="both"/>
        <w:rPr>
          <w:rFonts w:cstheme="minorHAnsi"/>
        </w:rPr>
      </w:pPr>
      <w:r w:rsidRPr="00A607F8">
        <w:rPr>
          <w:rFonts w:cstheme="minorHAnsi"/>
        </w:rPr>
        <w:t>To reduce vulnerability to HIV/AIDs and alleviate it</w:t>
      </w:r>
      <w:r w:rsidR="00E80EFD" w:rsidRPr="00A607F8">
        <w:rPr>
          <w:rFonts w:cstheme="minorHAnsi"/>
        </w:rPr>
        <w:t>s</w:t>
      </w:r>
      <w:r w:rsidRPr="00A607F8">
        <w:rPr>
          <w:rFonts w:cstheme="minorHAnsi"/>
        </w:rPr>
        <w:t xml:space="preserve"> impact on PLHIV and other vulnerable populations.</w:t>
      </w:r>
    </w:p>
    <w:p w14:paraId="32FDF1AE" w14:textId="77777777" w:rsidR="0008638A" w:rsidRPr="00A607F8" w:rsidRDefault="0008638A" w:rsidP="0008638A">
      <w:pPr>
        <w:jc w:val="both"/>
        <w:rPr>
          <w:rFonts w:cstheme="minorHAnsi"/>
          <w:b/>
        </w:rPr>
      </w:pPr>
      <w:r w:rsidRPr="00A607F8">
        <w:rPr>
          <w:rFonts w:cstheme="minorHAnsi"/>
          <w:b/>
        </w:rPr>
        <w:t>Scope of work for the CSO/CBOs/FBOs.</w:t>
      </w:r>
    </w:p>
    <w:p w14:paraId="6B17A38A" w14:textId="112CEC31" w:rsidR="000F64BF" w:rsidRPr="000F64BF" w:rsidRDefault="0008638A" w:rsidP="007C2F75">
      <w:pPr>
        <w:jc w:val="both"/>
        <w:rPr>
          <w:rFonts w:cstheme="minorHAnsi"/>
        </w:rPr>
      </w:pPr>
      <w:r w:rsidRPr="00A607F8">
        <w:rPr>
          <w:rFonts w:cstheme="minorHAnsi"/>
        </w:rPr>
        <w:t xml:space="preserve">To achieve the </w:t>
      </w:r>
      <w:r w:rsidR="001463F7" w:rsidRPr="00A607F8">
        <w:rPr>
          <w:rFonts w:cstheme="minorHAnsi"/>
        </w:rPr>
        <w:t>overarching</w:t>
      </w:r>
      <w:r w:rsidRPr="00A607F8">
        <w:rPr>
          <w:rFonts w:cstheme="minorHAnsi"/>
        </w:rPr>
        <w:t xml:space="preserve"> goal o</w:t>
      </w:r>
      <w:r w:rsidR="001463F7" w:rsidRPr="00A607F8">
        <w:rPr>
          <w:rFonts w:cstheme="minorHAnsi"/>
        </w:rPr>
        <w:t xml:space="preserve">f HIV epidemic control, the prospective CSOs will undertake the following interventions in their districts of operations as per the following thematic areas. </w:t>
      </w:r>
    </w:p>
    <w:p w14:paraId="0D81310C" w14:textId="082A2A91" w:rsidR="000F64BF" w:rsidRDefault="000F64BF" w:rsidP="00630D4C">
      <w:pPr>
        <w:rPr>
          <w:rFonts w:cstheme="minorHAnsi"/>
          <w:b/>
        </w:rPr>
      </w:pPr>
      <w:r>
        <w:rPr>
          <w:rFonts w:cstheme="minorHAnsi"/>
          <w:b/>
        </w:rPr>
        <w:t xml:space="preserve"> Key Population (KP) programing</w:t>
      </w:r>
    </w:p>
    <w:p w14:paraId="2268AE16" w14:textId="64AC6402" w:rsidR="000F64BF" w:rsidRPr="000F64BF" w:rsidRDefault="000F64BF" w:rsidP="00F71C1C">
      <w:pPr>
        <w:jc w:val="both"/>
        <w:rPr>
          <w:rFonts w:cstheme="minorHAnsi"/>
          <w:bCs/>
        </w:rPr>
      </w:pPr>
      <w:r w:rsidRPr="000F64BF">
        <w:rPr>
          <w:rFonts w:cstheme="minorHAnsi"/>
          <w:bCs/>
        </w:rPr>
        <w:t>For the prospective KP led and KP lean organization</w:t>
      </w:r>
      <w:r>
        <w:rPr>
          <w:rFonts w:cstheme="minorHAnsi"/>
          <w:bCs/>
        </w:rPr>
        <w:t>s</w:t>
      </w:r>
      <w:r w:rsidRPr="000F64BF">
        <w:rPr>
          <w:rFonts w:cstheme="minorHAnsi"/>
          <w:bCs/>
        </w:rPr>
        <w:t xml:space="preserve">, the focus during the intervention period will include but not limited to the following program elements. </w:t>
      </w:r>
    </w:p>
    <w:p w14:paraId="09D74B83" w14:textId="16C5F34B" w:rsidR="00144D91" w:rsidRDefault="00400218" w:rsidP="00F71C1C">
      <w:pPr>
        <w:pStyle w:val="ListParagraph"/>
        <w:numPr>
          <w:ilvl w:val="0"/>
          <w:numId w:val="10"/>
        </w:numPr>
        <w:jc w:val="both"/>
        <w:rPr>
          <w:rFonts w:cstheme="minorHAnsi"/>
          <w:bCs/>
          <w:lang w:val="en-GB"/>
        </w:rPr>
      </w:pPr>
      <w:r w:rsidRPr="00144D91">
        <w:rPr>
          <w:rFonts w:cstheme="minorHAnsi"/>
          <w:bCs/>
          <w:lang w:val="en-GB"/>
        </w:rPr>
        <w:t xml:space="preserve"> Conduct hot-</w:t>
      </w:r>
      <w:r w:rsidR="00144D91" w:rsidRPr="00144D91">
        <w:rPr>
          <w:rFonts w:cstheme="minorHAnsi"/>
          <w:bCs/>
          <w:lang w:val="en-GB"/>
        </w:rPr>
        <w:t>spot mapping</w:t>
      </w:r>
      <w:r w:rsidRPr="00144D91">
        <w:rPr>
          <w:rFonts w:cstheme="minorHAnsi"/>
          <w:bCs/>
          <w:lang w:val="en-GB"/>
        </w:rPr>
        <w:t xml:space="preserve"> and p</w:t>
      </w:r>
      <w:r w:rsidR="000F64BF" w:rsidRPr="00144D91">
        <w:rPr>
          <w:rFonts w:cstheme="minorHAnsi"/>
          <w:bCs/>
          <w:lang w:val="en-GB"/>
        </w:rPr>
        <w:t>opulation</w:t>
      </w:r>
      <w:r w:rsidRPr="00144D91">
        <w:rPr>
          <w:rFonts w:cstheme="minorHAnsi"/>
          <w:bCs/>
          <w:lang w:val="en-GB"/>
        </w:rPr>
        <w:t xml:space="preserve"> s</w:t>
      </w:r>
      <w:r w:rsidR="000F64BF" w:rsidRPr="00144D91">
        <w:rPr>
          <w:rFonts w:cstheme="minorHAnsi"/>
          <w:bCs/>
          <w:lang w:val="en-GB"/>
        </w:rPr>
        <w:t xml:space="preserve">ize </w:t>
      </w:r>
      <w:r w:rsidRPr="00144D91">
        <w:rPr>
          <w:rFonts w:cstheme="minorHAnsi"/>
          <w:bCs/>
          <w:lang w:val="en-GB"/>
        </w:rPr>
        <w:t>e</w:t>
      </w:r>
      <w:r w:rsidR="000F64BF" w:rsidRPr="00144D91">
        <w:rPr>
          <w:rFonts w:cstheme="minorHAnsi"/>
          <w:bCs/>
          <w:lang w:val="en-GB"/>
        </w:rPr>
        <w:t>stimation</w:t>
      </w:r>
      <w:r w:rsidR="00144D91" w:rsidRPr="00144D91">
        <w:rPr>
          <w:rFonts w:cstheme="minorHAnsi"/>
          <w:bCs/>
          <w:lang w:val="en-GB"/>
        </w:rPr>
        <w:t xml:space="preserve"> through engaging Key Populations peers and KP peer lead</w:t>
      </w:r>
      <w:r w:rsidR="005F3153">
        <w:rPr>
          <w:rFonts w:cstheme="minorHAnsi"/>
          <w:bCs/>
          <w:lang w:val="en-GB"/>
        </w:rPr>
        <w:t>s in the region</w:t>
      </w:r>
      <w:r w:rsidR="00144D91" w:rsidRPr="00144D91">
        <w:rPr>
          <w:rFonts w:cstheme="minorHAnsi"/>
          <w:bCs/>
          <w:lang w:val="en-GB"/>
        </w:rPr>
        <w:t>.</w:t>
      </w:r>
    </w:p>
    <w:p w14:paraId="5F62A6BC" w14:textId="77777777" w:rsidR="00144D91" w:rsidRDefault="00144D91" w:rsidP="00F71C1C">
      <w:pPr>
        <w:pStyle w:val="ListParagraph"/>
        <w:numPr>
          <w:ilvl w:val="0"/>
          <w:numId w:val="10"/>
        </w:numPr>
        <w:jc w:val="both"/>
        <w:rPr>
          <w:rFonts w:cstheme="minorHAnsi"/>
          <w:bCs/>
          <w:lang w:val="en-GB"/>
        </w:rPr>
      </w:pPr>
      <w:r>
        <w:rPr>
          <w:rFonts w:cstheme="minorHAnsi"/>
          <w:bCs/>
          <w:lang w:val="en-GB"/>
        </w:rPr>
        <w:t xml:space="preserve"> Conduct capacity development of KP peers and community paralegals to deliver quality KP services in the region.</w:t>
      </w:r>
    </w:p>
    <w:p w14:paraId="192735C6" w14:textId="30D79F34" w:rsidR="0054141F" w:rsidRDefault="00144D91" w:rsidP="00F71C1C">
      <w:pPr>
        <w:pStyle w:val="ListParagraph"/>
        <w:numPr>
          <w:ilvl w:val="0"/>
          <w:numId w:val="10"/>
        </w:numPr>
        <w:jc w:val="both"/>
        <w:rPr>
          <w:rFonts w:cstheme="minorHAnsi"/>
          <w:bCs/>
          <w:lang w:val="en-GB"/>
        </w:rPr>
      </w:pPr>
      <w:r>
        <w:rPr>
          <w:rFonts w:cstheme="minorHAnsi"/>
          <w:bCs/>
          <w:lang w:val="en-GB"/>
        </w:rPr>
        <w:t>Work with USAID LPHS-E and map potential communities</w:t>
      </w:r>
      <w:r w:rsidR="00E678F9">
        <w:rPr>
          <w:rFonts w:cstheme="minorHAnsi"/>
          <w:bCs/>
          <w:lang w:val="en-GB"/>
        </w:rPr>
        <w:t xml:space="preserve"> (hot-spots) requiring </w:t>
      </w:r>
      <w:r>
        <w:rPr>
          <w:rFonts w:cstheme="minorHAnsi"/>
          <w:bCs/>
          <w:lang w:val="en-GB"/>
        </w:rPr>
        <w:t xml:space="preserve">a </w:t>
      </w:r>
      <w:r w:rsidR="00E678F9">
        <w:rPr>
          <w:rFonts w:cstheme="minorHAnsi"/>
          <w:bCs/>
          <w:lang w:val="en-GB"/>
        </w:rPr>
        <w:t>Dropping</w:t>
      </w:r>
      <w:r>
        <w:rPr>
          <w:rFonts w:cstheme="minorHAnsi"/>
          <w:bCs/>
          <w:lang w:val="en-GB"/>
        </w:rPr>
        <w:t xml:space="preserve"> </w:t>
      </w:r>
      <w:r w:rsidR="00E678F9">
        <w:rPr>
          <w:rFonts w:cstheme="minorHAnsi"/>
          <w:bCs/>
          <w:lang w:val="en-GB"/>
        </w:rPr>
        <w:t xml:space="preserve">in </w:t>
      </w:r>
      <w:r w:rsidR="0054141F">
        <w:rPr>
          <w:rFonts w:cstheme="minorHAnsi"/>
          <w:bCs/>
          <w:lang w:val="en-GB"/>
        </w:rPr>
        <w:t xml:space="preserve">Centres and ensure they are established </w:t>
      </w:r>
      <w:r>
        <w:rPr>
          <w:rFonts w:cstheme="minorHAnsi"/>
          <w:bCs/>
          <w:lang w:val="en-GB"/>
        </w:rPr>
        <w:t xml:space="preserve">to strengthen community- facility </w:t>
      </w:r>
      <w:r w:rsidR="000F64BF" w:rsidRPr="00144D91">
        <w:rPr>
          <w:rFonts w:cstheme="minorHAnsi"/>
          <w:bCs/>
          <w:lang w:val="en-GB"/>
        </w:rPr>
        <w:t>linkages and referrals for all KP needed services</w:t>
      </w:r>
      <w:r w:rsidR="007C2F75" w:rsidRPr="00144D91">
        <w:rPr>
          <w:rFonts w:cstheme="minorHAnsi"/>
          <w:bCs/>
          <w:lang w:val="en-GB"/>
        </w:rPr>
        <w:t>.</w:t>
      </w:r>
    </w:p>
    <w:p w14:paraId="1B9ED89B" w14:textId="37E878D1" w:rsidR="00CF0106" w:rsidRDefault="000F64BF" w:rsidP="00F71C1C">
      <w:pPr>
        <w:pStyle w:val="ListParagraph"/>
        <w:numPr>
          <w:ilvl w:val="0"/>
          <w:numId w:val="10"/>
        </w:numPr>
        <w:jc w:val="both"/>
        <w:rPr>
          <w:rFonts w:cstheme="minorHAnsi"/>
          <w:bCs/>
          <w:lang w:val="en-GB"/>
        </w:rPr>
      </w:pPr>
      <w:r w:rsidRPr="00144D91">
        <w:rPr>
          <w:rFonts w:cstheme="minorHAnsi"/>
          <w:bCs/>
          <w:lang w:val="en-GB"/>
        </w:rPr>
        <w:t>Identify, design, and implement strategies to prevent and respond to</w:t>
      </w:r>
      <w:r w:rsidR="00CF0106">
        <w:rPr>
          <w:rFonts w:cstheme="minorHAnsi"/>
          <w:bCs/>
          <w:lang w:val="en-GB"/>
        </w:rPr>
        <w:t xml:space="preserve"> intimate partner</w:t>
      </w:r>
      <w:r w:rsidRPr="00144D91">
        <w:rPr>
          <w:rFonts w:cstheme="minorHAnsi"/>
          <w:bCs/>
          <w:lang w:val="en-GB"/>
        </w:rPr>
        <w:t xml:space="preserve"> violence against key</w:t>
      </w:r>
      <w:r w:rsidR="00CF0106">
        <w:rPr>
          <w:rFonts w:cstheme="minorHAnsi"/>
          <w:bCs/>
          <w:lang w:val="en-GB"/>
        </w:rPr>
        <w:t xml:space="preserve"> </w:t>
      </w:r>
      <w:r w:rsidRPr="00144D91">
        <w:rPr>
          <w:rFonts w:cstheme="minorHAnsi"/>
          <w:bCs/>
          <w:lang w:val="en-GB"/>
        </w:rPr>
        <w:t>population members at community level</w:t>
      </w:r>
      <w:r w:rsidR="00CF0106">
        <w:rPr>
          <w:rFonts w:cstheme="minorHAnsi"/>
          <w:bCs/>
          <w:lang w:val="en-GB"/>
        </w:rPr>
        <w:t>.</w:t>
      </w:r>
    </w:p>
    <w:p w14:paraId="42FC33D9" w14:textId="7D490E21" w:rsidR="0054141F" w:rsidRDefault="00CF0106" w:rsidP="00F71C1C">
      <w:pPr>
        <w:pStyle w:val="ListParagraph"/>
        <w:numPr>
          <w:ilvl w:val="0"/>
          <w:numId w:val="10"/>
        </w:numPr>
        <w:jc w:val="both"/>
        <w:rPr>
          <w:rFonts w:cstheme="minorHAnsi"/>
          <w:bCs/>
          <w:lang w:val="en-GB"/>
        </w:rPr>
      </w:pPr>
      <w:r>
        <w:rPr>
          <w:rFonts w:cstheme="minorHAnsi"/>
          <w:bCs/>
          <w:lang w:val="en-GB"/>
        </w:rPr>
        <w:t xml:space="preserve">  Mobilise and sensitise communities about Key population programming so as to reduce stigma and discrimination associated with KP services provision</w:t>
      </w:r>
      <w:r w:rsidR="000F64BF" w:rsidRPr="00144D91">
        <w:rPr>
          <w:rFonts w:cstheme="minorHAnsi"/>
          <w:bCs/>
          <w:lang w:val="en-GB"/>
        </w:rPr>
        <w:t>s.</w:t>
      </w:r>
    </w:p>
    <w:p w14:paraId="2CA28893" w14:textId="39CC181D" w:rsidR="00A66796" w:rsidRDefault="00A66796" w:rsidP="00F71C1C">
      <w:pPr>
        <w:pStyle w:val="ListParagraph"/>
        <w:numPr>
          <w:ilvl w:val="0"/>
          <w:numId w:val="10"/>
        </w:numPr>
        <w:jc w:val="both"/>
        <w:rPr>
          <w:rFonts w:cstheme="minorHAnsi"/>
          <w:bCs/>
          <w:lang w:val="en-GB"/>
        </w:rPr>
      </w:pPr>
      <w:r>
        <w:rPr>
          <w:rFonts w:cstheme="minorHAnsi"/>
          <w:bCs/>
          <w:lang w:val="en-GB"/>
        </w:rPr>
        <w:t xml:space="preserve">Conduct </w:t>
      </w:r>
      <w:r w:rsidRPr="0054141F">
        <w:rPr>
          <w:rFonts w:cstheme="minorHAnsi"/>
          <w:bCs/>
          <w:lang w:val="en-GB"/>
        </w:rPr>
        <w:t>community</w:t>
      </w:r>
      <w:r w:rsidR="000F64BF" w:rsidRPr="0054141F">
        <w:rPr>
          <w:rFonts w:cstheme="minorHAnsi"/>
          <w:bCs/>
          <w:lang w:val="en-GB"/>
        </w:rPr>
        <w:t xml:space="preserve"> outreaches through working with peers to expand </w:t>
      </w:r>
      <w:r w:rsidR="0054141F">
        <w:rPr>
          <w:rFonts w:cstheme="minorHAnsi"/>
          <w:bCs/>
          <w:lang w:val="en-GB"/>
        </w:rPr>
        <w:t xml:space="preserve">provision of KP related </w:t>
      </w:r>
      <w:r>
        <w:rPr>
          <w:rFonts w:cstheme="minorHAnsi"/>
          <w:bCs/>
          <w:lang w:val="en-GB"/>
        </w:rPr>
        <w:t xml:space="preserve">activities in the region. </w:t>
      </w:r>
    </w:p>
    <w:p w14:paraId="43AD636B" w14:textId="4F48247E" w:rsidR="00A66796" w:rsidRDefault="00A66796" w:rsidP="00F71C1C">
      <w:pPr>
        <w:pStyle w:val="ListParagraph"/>
        <w:numPr>
          <w:ilvl w:val="0"/>
          <w:numId w:val="10"/>
        </w:numPr>
        <w:jc w:val="both"/>
        <w:rPr>
          <w:rFonts w:cstheme="minorHAnsi"/>
          <w:bCs/>
          <w:lang w:val="en-GB"/>
        </w:rPr>
      </w:pPr>
      <w:r>
        <w:rPr>
          <w:rFonts w:cstheme="minorHAnsi"/>
          <w:bCs/>
          <w:lang w:val="en-GB"/>
        </w:rPr>
        <w:t xml:space="preserve"> Orient, mentors and provide support to the KP peers to implement </w:t>
      </w:r>
      <w:r w:rsidRPr="0054141F">
        <w:rPr>
          <w:rFonts w:cstheme="minorHAnsi"/>
          <w:bCs/>
          <w:lang w:val="en-GB"/>
        </w:rPr>
        <w:t>Enhanced</w:t>
      </w:r>
      <w:r w:rsidR="000F64BF" w:rsidRPr="0054141F">
        <w:rPr>
          <w:rFonts w:cstheme="minorHAnsi"/>
          <w:bCs/>
          <w:lang w:val="en-GB"/>
        </w:rPr>
        <w:t xml:space="preserve"> Peer </w:t>
      </w:r>
      <w:r w:rsidR="001F4F8F">
        <w:rPr>
          <w:rFonts w:cstheme="minorHAnsi"/>
          <w:bCs/>
          <w:lang w:val="en-GB"/>
        </w:rPr>
        <w:t>outreach activities</w:t>
      </w:r>
      <w:r>
        <w:rPr>
          <w:rFonts w:cstheme="minorHAnsi"/>
          <w:bCs/>
          <w:lang w:val="en-GB"/>
        </w:rPr>
        <w:t xml:space="preserve"> through collaboration with USAID-LPHS-E</w:t>
      </w:r>
    </w:p>
    <w:p w14:paraId="43E82A18" w14:textId="72D0BBD3" w:rsidR="00E95E66" w:rsidRDefault="00A66796" w:rsidP="00F71C1C">
      <w:pPr>
        <w:pStyle w:val="ListParagraph"/>
        <w:numPr>
          <w:ilvl w:val="0"/>
          <w:numId w:val="10"/>
        </w:numPr>
        <w:jc w:val="both"/>
        <w:rPr>
          <w:rFonts w:cstheme="minorHAnsi"/>
          <w:bCs/>
          <w:lang w:val="en-GB"/>
        </w:rPr>
      </w:pPr>
      <w:r>
        <w:rPr>
          <w:rFonts w:cstheme="minorHAnsi"/>
          <w:bCs/>
          <w:lang w:val="en-GB"/>
        </w:rPr>
        <w:t>Conduct c</w:t>
      </w:r>
      <w:r w:rsidR="000F64BF" w:rsidRPr="00A66796">
        <w:rPr>
          <w:rFonts w:cstheme="minorHAnsi"/>
          <w:bCs/>
          <w:lang w:val="en-GB"/>
        </w:rPr>
        <w:t xml:space="preserve">ondom and lubricant promotion, </w:t>
      </w:r>
      <w:r w:rsidR="00E95E66" w:rsidRPr="00A66796">
        <w:rPr>
          <w:rFonts w:cstheme="minorHAnsi"/>
          <w:bCs/>
          <w:lang w:val="en-GB"/>
        </w:rPr>
        <w:t xml:space="preserve">STI </w:t>
      </w:r>
      <w:r w:rsidR="00E95E66">
        <w:rPr>
          <w:rFonts w:cstheme="minorHAnsi"/>
          <w:bCs/>
          <w:lang w:val="en-GB"/>
        </w:rPr>
        <w:t>screening</w:t>
      </w:r>
      <w:r>
        <w:rPr>
          <w:rFonts w:cstheme="minorHAnsi"/>
          <w:bCs/>
          <w:lang w:val="en-GB"/>
        </w:rPr>
        <w:t xml:space="preserve"> </w:t>
      </w:r>
      <w:r w:rsidR="000F64BF" w:rsidRPr="00A66796">
        <w:rPr>
          <w:rFonts w:cstheme="minorHAnsi"/>
          <w:bCs/>
          <w:lang w:val="en-GB"/>
        </w:rPr>
        <w:t>services</w:t>
      </w:r>
      <w:r>
        <w:rPr>
          <w:rFonts w:cstheme="minorHAnsi"/>
          <w:bCs/>
          <w:lang w:val="en-GB"/>
        </w:rPr>
        <w:t xml:space="preserve"> and provision</w:t>
      </w:r>
      <w:r w:rsidR="00E95E66">
        <w:rPr>
          <w:rFonts w:cstheme="minorHAnsi"/>
          <w:bCs/>
          <w:lang w:val="en-GB"/>
        </w:rPr>
        <w:t xml:space="preserve">/ </w:t>
      </w:r>
      <w:r w:rsidR="001F4F8F">
        <w:rPr>
          <w:rFonts w:cstheme="minorHAnsi"/>
          <w:bCs/>
          <w:lang w:val="en-GB"/>
        </w:rPr>
        <w:t>delivery of</w:t>
      </w:r>
      <w:r>
        <w:rPr>
          <w:rFonts w:cstheme="minorHAnsi"/>
          <w:bCs/>
          <w:lang w:val="en-GB"/>
        </w:rPr>
        <w:t xml:space="preserve"> </w:t>
      </w:r>
      <w:proofErr w:type="spellStart"/>
      <w:r>
        <w:rPr>
          <w:rFonts w:cstheme="minorHAnsi"/>
          <w:bCs/>
          <w:lang w:val="en-GB"/>
        </w:rPr>
        <w:t>PrEP</w:t>
      </w:r>
      <w:proofErr w:type="spellEnd"/>
      <w:r>
        <w:rPr>
          <w:rFonts w:cstheme="minorHAnsi"/>
          <w:bCs/>
          <w:lang w:val="en-GB"/>
        </w:rPr>
        <w:t xml:space="preserve"> </w:t>
      </w:r>
      <w:r w:rsidR="001F4F8F">
        <w:rPr>
          <w:rFonts w:cstheme="minorHAnsi"/>
          <w:bCs/>
          <w:lang w:val="en-GB"/>
        </w:rPr>
        <w:t>refills to</w:t>
      </w:r>
      <w:r w:rsidR="00E95E66">
        <w:rPr>
          <w:rFonts w:cstheme="minorHAnsi"/>
          <w:bCs/>
          <w:lang w:val="en-GB"/>
        </w:rPr>
        <w:t xml:space="preserve"> KPs </w:t>
      </w:r>
      <w:r>
        <w:rPr>
          <w:rFonts w:cstheme="minorHAnsi"/>
          <w:bCs/>
          <w:lang w:val="en-GB"/>
        </w:rPr>
        <w:t>at DICs</w:t>
      </w:r>
      <w:r w:rsidR="00E95E66">
        <w:rPr>
          <w:rFonts w:cstheme="minorHAnsi"/>
          <w:bCs/>
          <w:lang w:val="en-GB"/>
        </w:rPr>
        <w:t>,</w:t>
      </w:r>
      <w:r>
        <w:rPr>
          <w:rFonts w:cstheme="minorHAnsi"/>
          <w:bCs/>
          <w:lang w:val="en-GB"/>
        </w:rPr>
        <w:t xml:space="preserve"> hot </w:t>
      </w:r>
      <w:r w:rsidR="001F4F8F">
        <w:rPr>
          <w:rFonts w:cstheme="minorHAnsi"/>
          <w:bCs/>
          <w:lang w:val="en-GB"/>
        </w:rPr>
        <w:t>spots</w:t>
      </w:r>
      <w:r w:rsidR="001F4F8F" w:rsidRPr="00A66796">
        <w:rPr>
          <w:rFonts w:cstheme="minorHAnsi"/>
          <w:bCs/>
          <w:lang w:val="en-GB"/>
        </w:rPr>
        <w:t xml:space="preserve"> </w:t>
      </w:r>
      <w:r w:rsidR="001F4F8F">
        <w:rPr>
          <w:rFonts w:cstheme="minorHAnsi"/>
          <w:bCs/>
          <w:lang w:val="en-GB"/>
        </w:rPr>
        <w:t>and</w:t>
      </w:r>
      <w:r w:rsidR="00E95E66">
        <w:rPr>
          <w:rFonts w:cstheme="minorHAnsi"/>
          <w:bCs/>
          <w:lang w:val="en-GB"/>
        </w:rPr>
        <w:t xml:space="preserve"> </w:t>
      </w:r>
      <w:r w:rsidR="001F4F8F">
        <w:rPr>
          <w:rFonts w:cstheme="minorHAnsi"/>
          <w:bCs/>
          <w:lang w:val="en-GB"/>
        </w:rPr>
        <w:t>homes.</w:t>
      </w:r>
    </w:p>
    <w:p w14:paraId="58346DA9" w14:textId="50E62C84" w:rsidR="001F4F8F" w:rsidRDefault="001F4F8F" w:rsidP="00F71C1C">
      <w:pPr>
        <w:pStyle w:val="ListParagraph"/>
        <w:numPr>
          <w:ilvl w:val="0"/>
          <w:numId w:val="10"/>
        </w:numPr>
        <w:jc w:val="both"/>
        <w:rPr>
          <w:rFonts w:cstheme="minorHAnsi"/>
          <w:bCs/>
          <w:lang w:val="en-GB"/>
        </w:rPr>
      </w:pPr>
      <w:r>
        <w:rPr>
          <w:rFonts w:cstheme="minorHAnsi"/>
          <w:bCs/>
          <w:lang w:val="en-GB"/>
        </w:rPr>
        <w:t xml:space="preserve">Conduct viral load demand creation for all eligible KPs and ensure they are linked for viral load testing services. </w:t>
      </w:r>
    </w:p>
    <w:p w14:paraId="73C01103" w14:textId="5BA8A445" w:rsidR="005F3153" w:rsidRDefault="005F3153" w:rsidP="00F71C1C">
      <w:pPr>
        <w:pStyle w:val="ListParagraph"/>
        <w:numPr>
          <w:ilvl w:val="0"/>
          <w:numId w:val="10"/>
        </w:numPr>
        <w:jc w:val="both"/>
        <w:rPr>
          <w:rFonts w:cstheme="minorHAnsi"/>
          <w:bCs/>
          <w:lang w:val="en-GB"/>
        </w:rPr>
      </w:pPr>
      <w:r>
        <w:rPr>
          <w:rFonts w:cstheme="minorHAnsi"/>
          <w:bCs/>
          <w:lang w:val="en-GB"/>
        </w:rPr>
        <w:t xml:space="preserve"> Work with health facilities to offer </w:t>
      </w:r>
      <w:r w:rsidRPr="00A66796">
        <w:rPr>
          <w:rFonts w:cstheme="minorHAnsi"/>
          <w:bCs/>
          <w:lang w:val="en-GB"/>
        </w:rPr>
        <w:t>post-exposure</w:t>
      </w:r>
      <w:r w:rsidR="000F64BF" w:rsidRPr="00A66796">
        <w:rPr>
          <w:rFonts w:cstheme="minorHAnsi"/>
          <w:bCs/>
          <w:lang w:val="en-GB"/>
        </w:rPr>
        <w:t xml:space="preserve"> prophylaxis (PEP</w:t>
      </w:r>
      <w:r>
        <w:rPr>
          <w:rFonts w:cstheme="minorHAnsi"/>
          <w:bCs/>
          <w:lang w:val="en-GB"/>
        </w:rPr>
        <w:t>)</w:t>
      </w:r>
      <w:r w:rsidR="000F64BF" w:rsidRPr="00A66796">
        <w:rPr>
          <w:rFonts w:cstheme="minorHAnsi"/>
          <w:bCs/>
          <w:lang w:val="en-GB"/>
        </w:rPr>
        <w:t xml:space="preserve">, HIV testing services (HTS), </w:t>
      </w:r>
      <w:proofErr w:type="spellStart"/>
      <w:r w:rsidR="000F64BF" w:rsidRPr="00A66796">
        <w:rPr>
          <w:rFonts w:cstheme="minorHAnsi"/>
          <w:bCs/>
          <w:lang w:val="en-GB"/>
        </w:rPr>
        <w:t>P</w:t>
      </w:r>
      <w:r w:rsidR="00BE3024">
        <w:rPr>
          <w:rFonts w:cstheme="minorHAnsi"/>
          <w:bCs/>
          <w:lang w:val="en-GB"/>
        </w:rPr>
        <w:t>rEP</w:t>
      </w:r>
      <w:proofErr w:type="spellEnd"/>
      <w:r w:rsidR="000F64BF" w:rsidRPr="00A66796">
        <w:rPr>
          <w:rFonts w:cstheme="minorHAnsi"/>
          <w:bCs/>
          <w:lang w:val="en-GB"/>
        </w:rPr>
        <w:t xml:space="preserve"> screening</w:t>
      </w:r>
      <w:r w:rsidR="00BE3024">
        <w:rPr>
          <w:rFonts w:cstheme="minorHAnsi"/>
          <w:bCs/>
          <w:lang w:val="en-GB"/>
        </w:rPr>
        <w:t xml:space="preserve"> among KP</w:t>
      </w:r>
      <w:r w:rsidR="000F64BF" w:rsidRPr="00A66796">
        <w:rPr>
          <w:rFonts w:cstheme="minorHAnsi"/>
          <w:bCs/>
          <w:lang w:val="en-GB"/>
        </w:rPr>
        <w:t xml:space="preserve">, and management </w:t>
      </w:r>
      <w:r w:rsidR="00F71C1C" w:rsidRPr="00A66796">
        <w:rPr>
          <w:rFonts w:cstheme="minorHAnsi"/>
          <w:bCs/>
          <w:lang w:val="en-GB"/>
        </w:rPr>
        <w:t xml:space="preserve">of </w:t>
      </w:r>
      <w:r w:rsidR="00F71C1C">
        <w:rPr>
          <w:rFonts w:cstheme="minorHAnsi"/>
          <w:bCs/>
          <w:lang w:val="en-GB"/>
        </w:rPr>
        <w:t>HIV</w:t>
      </w:r>
      <w:r w:rsidR="000F64BF" w:rsidRPr="00A66796">
        <w:rPr>
          <w:rFonts w:cstheme="minorHAnsi"/>
          <w:bCs/>
          <w:lang w:val="en-GB"/>
        </w:rPr>
        <w:t xml:space="preserve"> infections and co-infections</w:t>
      </w:r>
      <w:r>
        <w:rPr>
          <w:rFonts w:cstheme="minorHAnsi"/>
          <w:bCs/>
          <w:lang w:val="en-GB"/>
        </w:rPr>
        <w:t>.</w:t>
      </w:r>
    </w:p>
    <w:p w14:paraId="3E836384" w14:textId="5423F496" w:rsidR="005F3153" w:rsidRDefault="005F3153" w:rsidP="00F71C1C">
      <w:pPr>
        <w:pStyle w:val="ListParagraph"/>
        <w:numPr>
          <w:ilvl w:val="0"/>
          <w:numId w:val="10"/>
        </w:numPr>
        <w:jc w:val="both"/>
        <w:rPr>
          <w:rFonts w:cstheme="minorHAnsi"/>
          <w:bCs/>
          <w:lang w:val="en-GB"/>
        </w:rPr>
      </w:pPr>
      <w:r>
        <w:rPr>
          <w:rFonts w:cstheme="minorHAnsi"/>
          <w:bCs/>
          <w:lang w:val="en-GB"/>
        </w:rPr>
        <w:t xml:space="preserve"> Provide h</w:t>
      </w:r>
      <w:r w:rsidR="000F64BF" w:rsidRPr="00A66796">
        <w:rPr>
          <w:rFonts w:cstheme="minorHAnsi"/>
          <w:bCs/>
          <w:lang w:val="en-GB"/>
        </w:rPr>
        <w:t>arm reduction</w:t>
      </w:r>
      <w:r>
        <w:rPr>
          <w:rFonts w:cstheme="minorHAnsi"/>
          <w:bCs/>
          <w:lang w:val="en-GB"/>
        </w:rPr>
        <w:t xml:space="preserve"> services </w:t>
      </w:r>
      <w:r w:rsidRPr="00A66796">
        <w:rPr>
          <w:rFonts w:cstheme="minorHAnsi"/>
          <w:bCs/>
          <w:lang w:val="en-GB"/>
        </w:rPr>
        <w:t>for</w:t>
      </w:r>
      <w:r w:rsidR="000F64BF" w:rsidRPr="00A66796">
        <w:rPr>
          <w:rFonts w:cstheme="minorHAnsi"/>
          <w:bCs/>
          <w:lang w:val="en-GB"/>
        </w:rPr>
        <w:t xml:space="preserve"> people who inject drugs</w:t>
      </w:r>
      <w:r w:rsidR="00BE3024">
        <w:rPr>
          <w:rFonts w:cstheme="minorHAnsi"/>
          <w:bCs/>
          <w:lang w:val="en-GB"/>
        </w:rPr>
        <w:t xml:space="preserve"> including </w:t>
      </w:r>
      <w:r w:rsidR="000F64BF" w:rsidRPr="00A66796">
        <w:rPr>
          <w:rFonts w:cstheme="minorHAnsi"/>
          <w:bCs/>
          <w:lang w:val="en-GB"/>
        </w:rPr>
        <w:t>alcohol dependen</w:t>
      </w:r>
      <w:r w:rsidR="00BE3024">
        <w:rPr>
          <w:rFonts w:cstheme="minorHAnsi"/>
          <w:bCs/>
          <w:lang w:val="en-GB"/>
        </w:rPr>
        <w:t>t persons</w:t>
      </w:r>
      <w:r>
        <w:rPr>
          <w:rFonts w:cstheme="minorHAnsi"/>
          <w:bCs/>
          <w:lang w:val="en-GB"/>
        </w:rPr>
        <w:t>.</w:t>
      </w:r>
    </w:p>
    <w:p w14:paraId="06DC3707" w14:textId="3C7C1E29" w:rsidR="000F64BF" w:rsidRDefault="000F64BF" w:rsidP="00F71C1C">
      <w:pPr>
        <w:pStyle w:val="ListParagraph"/>
        <w:numPr>
          <w:ilvl w:val="0"/>
          <w:numId w:val="10"/>
        </w:numPr>
        <w:jc w:val="both"/>
        <w:rPr>
          <w:rFonts w:cstheme="minorHAnsi"/>
          <w:bCs/>
          <w:lang w:val="en-GB"/>
        </w:rPr>
      </w:pPr>
      <w:r w:rsidRPr="00A66796">
        <w:rPr>
          <w:rFonts w:cstheme="minorHAnsi"/>
          <w:bCs/>
          <w:lang w:val="en-GB"/>
        </w:rPr>
        <w:t xml:space="preserve"> </w:t>
      </w:r>
      <w:r w:rsidR="005F3153">
        <w:rPr>
          <w:rFonts w:cstheme="minorHAnsi"/>
          <w:bCs/>
          <w:lang w:val="en-GB"/>
        </w:rPr>
        <w:t xml:space="preserve"> Create demand for </w:t>
      </w:r>
      <w:r w:rsidRPr="00A66796">
        <w:rPr>
          <w:rFonts w:cstheme="minorHAnsi"/>
          <w:bCs/>
          <w:lang w:val="en-GB"/>
        </w:rPr>
        <w:t>Sexual and reproductive health services, including family planning</w:t>
      </w:r>
      <w:r w:rsidR="005F3153">
        <w:rPr>
          <w:rFonts w:cstheme="minorHAnsi"/>
          <w:bCs/>
          <w:lang w:val="en-GB"/>
        </w:rPr>
        <w:t xml:space="preserve"> among Key populations.</w:t>
      </w:r>
      <w:r w:rsidR="003232C9" w:rsidRPr="00A66796">
        <w:rPr>
          <w:rFonts w:cstheme="minorHAnsi"/>
          <w:bCs/>
          <w:lang w:val="en-GB"/>
        </w:rPr>
        <w:t xml:space="preserve"> </w:t>
      </w:r>
    </w:p>
    <w:p w14:paraId="56CA2D93" w14:textId="2D80594F" w:rsidR="00360FA0" w:rsidRPr="00360FA0" w:rsidRDefault="00360FA0" w:rsidP="00F71C1C">
      <w:pPr>
        <w:pStyle w:val="ListParagraph"/>
        <w:numPr>
          <w:ilvl w:val="0"/>
          <w:numId w:val="10"/>
        </w:numPr>
        <w:jc w:val="both"/>
        <w:rPr>
          <w:rFonts w:cstheme="minorHAnsi"/>
          <w:bCs/>
          <w:lang w:val="en-GB"/>
        </w:rPr>
      </w:pPr>
      <w:r w:rsidRPr="00360FA0">
        <w:rPr>
          <w:rFonts w:eastAsia="Arial" w:cstheme="minorHAnsi"/>
          <w:color w:val="181717"/>
          <w:sz w:val="24"/>
          <w:szCs w:val="24"/>
          <w:lang w:eastAsia="en-GB"/>
        </w:rPr>
        <w:t>Facilitate dialogue-based inter-personal communication with community members to discuss on STI, HIV and AIDS, needle and syringe programs, opioid substitution therapy, condom usage and other topics as appropriate.</w:t>
      </w:r>
    </w:p>
    <w:p w14:paraId="452D8647" w14:textId="348C51A8" w:rsidR="00360FA0" w:rsidRPr="00360FA0" w:rsidRDefault="00360FA0" w:rsidP="00360FA0">
      <w:pPr>
        <w:pStyle w:val="ListParagraph"/>
        <w:numPr>
          <w:ilvl w:val="0"/>
          <w:numId w:val="10"/>
        </w:numPr>
        <w:shd w:val="clear" w:color="auto" w:fill="FFFFFF"/>
        <w:spacing w:after="0" w:line="276" w:lineRule="auto"/>
        <w:jc w:val="both"/>
        <w:rPr>
          <w:rFonts w:eastAsia="Calibri" w:cstheme="minorHAnsi"/>
          <w:b/>
          <w:bCs/>
          <w:sz w:val="24"/>
          <w:szCs w:val="24"/>
          <w:lang w:val="en-GB" w:eastAsia="en-GB"/>
        </w:rPr>
      </w:pPr>
      <w:r>
        <w:rPr>
          <w:rFonts w:eastAsia="Calibri" w:cstheme="minorHAnsi"/>
          <w:bCs/>
          <w:sz w:val="24"/>
          <w:szCs w:val="24"/>
          <w:lang w:val="en-GB" w:eastAsia="en-GB"/>
        </w:rPr>
        <w:t>P</w:t>
      </w:r>
      <w:r w:rsidRPr="00360FA0">
        <w:rPr>
          <w:rFonts w:eastAsia="Calibri" w:cstheme="minorHAnsi"/>
          <w:bCs/>
          <w:sz w:val="24"/>
          <w:szCs w:val="24"/>
          <w:lang w:val="en-GB" w:eastAsia="en-GB"/>
        </w:rPr>
        <w:t>rovide comprehensive psychosocial support, basic care, counselling, referral and linkage of PWIDs to MAT clinic and community for comprehensive care and support services</w:t>
      </w:r>
      <w:r>
        <w:rPr>
          <w:rFonts w:eastAsia="Calibri" w:cstheme="minorHAnsi"/>
          <w:bCs/>
          <w:sz w:val="24"/>
          <w:szCs w:val="24"/>
          <w:lang w:val="en-GB" w:eastAsia="en-GB"/>
        </w:rPr>
        <w:t xml:space="preserve"> among others. </w:t>
      </w:r>
      <w:r w:rsidRPr="00360FA0">
        <w:rPr>
          <w:rFonts w:eastAsia="Calibri" w:cstheme="minorHAnsi"/>
          <w:b/>
          <w:bCs/>
          <w:sz w:val="24"/>
          <w:szCs w:val="24"/>
          <w:lang w:val="en-GB" w:eastAsia="en-GB"/>
        </w:rPr>
        <w:t xml:space="preserve"> </w:t>
      </w:r>
    </w:p>
    <w:p w14:paraId="6AE11C05" w14:textId="77777777" w:rsidR="00360FA0" w:rsidRPr="00360FA0" w:rsidRDefault="00360FA0" w:rsidP="00360FA0">
      <w:pPr>
        <w:ind w:left="360"/>
        <w:jc w:val="both"/>
        <w:rPr>
          <w:rFonts w:cstheme="minorHAnsi"/>
          <w:bCs/>
          <w:lang w:val="en-GB"/>
        </w:rPr>
      </w:pPr>
    </w:p>
    <w:p w14:paraId="41BA7151" w14:textId="304356E0" w:rsidR="00630D4C" w:rsidRPr="00A607F8" w:rsidRDefault="00630D4C" w:rsidP="00630D4C">
      <w:pPr>
        <w:rPr>
          <w:rFonts w:cstheme="minorHAnsi"/>
          <w:b/>
        </w:rPr>
      </w:pPr>
      <w:r w:rsidRPr="00A607F8">
        <w:rPr>
          <w:rFonts w:cstheme="minorHAnsi"/>
          <w:b/>
        </w:rPr>
        <w:t>Data Use and reporting.</w:t>
      </w:r>
    </w:p>
    <w:p w14:paraId="289A0638" w14:textId="4E117CEB" w:rsidR="00630D4C" w:rsidRPr="00A607F8" w:rsidRDefault="00630D4C" w:rsidP="00C21D12">
      <w:pPr>
        <w:jc w:val="both"/>
        <w:rPr>
          <w:rFonts w:cstheme="minorHAnsi"/>
        </w:rPr>
      </w:pPr>
      <w:r w:rsidRPr="00A607F8">
        <w:rPr>
          <w:rFonts w:cstheme="minorHAnsi"/>
        </w:rPr>
        <w:t>The prospective CSO/CBO will use data from DHIS2</w:t>
      </w:r>
      <w:r w:rsidR="005F3153">
        <w:rPr>
          <w:rFonts w:cstheme="minorHAnsi"/>
        </w:rPr>
        <w:t xml:space="preserve"> and KP tracker summaries to plan for KP intervention in the region but also work with the </w:t>
      </w:r>
      <w:r w:rsidRPr="00A607F8">
        <w:rPr>
          <w:rFonts w:cstheme="minorHAnsi"/>
        </w:rPr>
        <w:t>USAID-LPH</w:t>
      </w:r>
      <w:r w:rsidR="005F3153">
        <w:rPr>
          <w:rFonts w:cstheme="minorHAnsi"/>
        </w:rPr>
        <w:t xml:space="preserve"> S-</w:t>
      </w:r>
      <w:r w:rsidRPr="00A607F8">
        <w:rPr>
          <w:rFonts w:cstheme="minorHAnsi"/>
        </w:rPr>
        <w:t>E</w:t>
      </w:r>
      <w:proofErr w:type="gramStart"/>
      <w:r w:rsidRPr="00A607F8">
        <w:rPr>
          <w:rFonts w:cstheme="minorHAnsi"/>
        </w:rPr>
        <w:t>-</w:t>
      </w:r>
      <w:r w:rsidR="00C21D12" w:rsidRPr="00A607F8">
        <w:rPr>
          <w:rFonts w:cstheme="minorHAnsi"/>
        </w:rPr>
        <w:t xml:space="preserve"> </w:t>
      </w:r>
      <w:r w:rsidR="005F3153">
        <w:rPr>
          <w:rFonts w:cstheme="minorHAnsi"/>
        </w:rPr>
        <w:t xml:space="preserve"> in</w:t>
      </w:r>
      <w:proofErr w:type="gramEnd"/>
      <w:r w:rsidR="005F3153">
        <w:rPr>
          <w:rFonts w:cstheme="minorHAnsi"/>
        </w:rPr>
        <w:t xml:space="preserve"> setting targets for KP supported sites and aligning  </w:t>
      </w:r>
      <w:r w:rsidRPr="00A607F8">
        <w:rPr>
          <w:rFonts w:cstheme="minorHAnsi"/>
        </w:rPr>
        <w:t xml:space="preserve"> operational strategies so as to meet project activity outcomes. It is anticipated that the CSOs will train and support their M&amp;E staff to use health management information systems (HMIS) and other national databases and tools to support accurate site data use data and reporting. </w:t>
      </w:r>
      <w:r w:rsidR="00153337" w:rsidRPr="00A607F8">
        <w:rPr>
          <w:rFonts w:cstheme="minorHAnsi"/>
        </w:rPr>
        <w:t>The potential CSOs will do the following:</w:t>
      </w:r>
    </w:p>
    <w:p w14:paraId="37ED6B5C" w14:textId="77777777" w:rsidR="00153337" w:rsidRPr="00A607F8" w:rsidRDefault="00153337" w:rsidP="00153337">
      <w:pPr>
        <w:pStyle w:val="ListParagraph"/>
        <w:numPr>
          <w:ilvl w:val="0"/>
          <w:numId w:val="9"/>
        </w:numPr>
        <w:rPr>
          <w:rFonts w:cstheme="minorHAnsi"/>
        </w:rPr>
      </w:pPr>
      <w:r w:rsidRPr="00A607F8">
        <w:rPr>
          <w:rFonts w:cstheme="minorHAnsi"/>
        </w:rPr>
        <w:t>The CSO will work with USAID LPHS-E M&amp;E team to build their capacity to ensure effective data management and reporting.</w:t>
      </w:r>
    </w:p>
    <w:p w14:paraId="2A3C7A2C" w14:textId="77777777" w:rsidR="00153337" w:rsidRPr="00A607F8" w:rsidRDefault="00153337" w:rsidP="00153337">
      <w:pPr>
        <w:pStyle w:val="ListParagraph"/>
        <w:numPr>
          <w:ilvl w:val="0"/>
          <w:numId w:val="9"/>
        </w:numPr>
        <w:rPr>
          <w:rFonts w:cstheme="minorHAnsi"/>
        </w:rPr>
      </w:pPr>
      <w:r w:rsidRPr="00A607F8">
        <w:rPr>
          <w:rFonts w:cstheme="minorHAnsi"/>
        </w:rPr>
        <w:t>Utilize available community HMIS tools for data capture and reporting</w:t>
      </w:r>
    </w:p>
    <w:p w14:paraId="6D27A3FA" w14:textId="77777777" w:rsidR="00153337" w:rsidRPr="00A607F8" w:rsidRDefault="00153337" w:rsidP="00630D4C">
      <w:pPr>
        <w:pStyle w:val="ListParagraph"/>
        <w:numPr>
          <w:ilvl w:val="0"/>
          <w:numId w:val="9"/>
        </w:numPr>
        <w:rPr>
          <w:rFonts w:cstheme="minorHAnsi"/>
        </w:rPr>
      </w:pPr>
      <w:r w:rsidRPr="00A607F8">
        <w:rPr>
          <w:rFonts w:cstheme="minorHAnsi"/>
        </w:rPr>
        <w:t xml:space="preserve">Provide timely report for activities implemented accurately and appropriately  </w:t>
      </w:r>
    </w:p>
    <w:p w14:paraId="56E8DFC1" w14:textId="7538FD0A" w:rsidR="00283FD5" w:rsidRDefault="00153337" w:rsidP="00630D4C">
      <w:pPr>
        <w:pStyle w:val="ListParagraph"/>
        <w:numPr>
          <w:ilvl w:val="0"/>
          <w:numId w:val="9"/>
        </w:numPr>
        <w:rPr>
          <w:rFonts w:cstheme="minorHAnsi"/>
        </w:rPr>
      </w:pPr>
      <w:r w:rsidRPr="00A607F8">
        <w:rPr>
          <w:rFonts w:cstheme="minorHAnsi"/>
        </w:rPr>
        <w:t>D</w:t>
      </w:r>
      <w:r w:rsidR="00630D4C" w:rsidRPr="00A607F8">
        <w:rPr>
          <w:rFonts w:cstheme="minorHAnsi"/>
        </w:rPr>
        <w:t xml:space="preserve">esign, implement and use evaluative surveys and operational research to improve service delivery and </w:t>
      </w:r>
      <w:r w:rsidR="00283FD5" w:rsidRPr="00A607F8">
        <w:rPr>
          <w:rFonts w:cstheme="minorHAnsi"/>
        </w:rPr>
        <w:t>also</w:t>
      </w:r>
      <w:r w:rsidR="00630D4C" w:rsidRPr="00A607F8">
        <w:rPr>
          <w:rFonts w:cstheme="minorHAnsi"/>
        </w:rPr>
        <w:t xml:space="preserve"> increase the competence of their staff and partners to collect, interpret and use high quality data for decision-making</w:t>
      </w:r>
      <w:r w:rsidR="00283FD5">
        <w:rPr>
          <w:rFonts w:cstheme="minorHAnsi"/>
        </w:rPr>
        <w:t>.</w:t>
      </w:r>
    </w:p>
    <w:p w14:paraId="24CA9E4A" w14:textId="4C855C99" w:rsidR="00630D4C" w:rsidRPr="00A607F8" w:rsidRDefault="00630D4C" w:rsidP="00630D4C">
      <w:pPr>
        <w:pStyle w:val="ListParagraph"/>
        <w:numPr>
          <w:ilvl w:val="0"/>
          <w:numId w:val="9"/>
        </w:numPr>
        <w:rPr>
          <w:rFonts w:cstheme="minorHAnsi"/>
        </w:rPr>
      </w:pPr>
      <w:r w:rsidRPr="00A607F8">
        <w:rPr>
          <w:rFonts w:cstheme="minorHAnsi"/>
        </w:rPr>
        <w:t xml:space="preserve"> </w:t>
      </w:r>
      <w:r w:rsidR="00283FD5">
        <w:rPr>
          <w:rFonts w:cstheme="minorHAnsi"/>
        </w:rPr>
        <w:t>E</w:t>
      </w:r>
      <w:r w:rsidRPr="00A607F8">
        <w:rPr>
          <w:rFonts w:cstheme="minorHAnsi"/>
        </w:rPr>
        <w:t xml:space="preserve">stablishing digital communication networks to link CSO’s, CBO, districts, facilities and </w:t>
      </w:r>
      <w:r w:rsidR="00283FD5" w:rsidRPr="00A607F8">
        <w:rPr>
          <w:rFonts w:cstheme="minorHAnsi"/>
        </w:rPr>
        <w:t>communities.</w:t>
      </w:r>
    </w:p>
    <w:p w14:paraId="0C274917" w14:textId="77777777" w:rsidR="00254F47" w:rsidRPr="00A607F8" w:rsidRDefault="00254F47" w:rsidP="00FA4446">
      <w:pPr>
        <w:jc w:val="both"/>
        <w:rPr>
          <w:rFonts w:cstheme="minorHAnsi"/>
          <w:b/>
        </w:rPr>
      </w:pPr>
      <w:r w:rsidRPr="00A607F8">
        <w:rPr>
          <w:rFonts w:cstheme="minorHAnsi"/>
          <w:b/>
        </w:rPr>
        <w:t xml:space="preserve">Funding </w:t>
      </w:r>
    </w:p>
    <w:p w14:paraId="5A2BA06A" w14:textId="569F9EF1" w:rsidR="00254F47" w:rsidRPr="00A607F8" w:rsidRDefault="00254F47" w:rsidP="00FA4446">
      <w:pPr>
        <w:jc w:val="both"/>
        <w:rPr>
          <w:rFonts w:cstheme="minorHAnsi"/>
        </w:rPr>
      </w:pPr>
      <w:r w:rsidRPr="00A607F8">
        <w:rPr>
          <w:rFonts w:cstheme="minorHAnsi"/>
        </w:rPr>
        <w:t xml:space="preserve">Through USAID </w:t>
      </w:r>
      <w:r w:rsidR="008231F7" w:rsidRPr="00A607F8">
        <w:rPr>
          <w:rFonts w:cstheme="minorHAnsi"/>
        </w:rPr>
        <w:t>LPHS</w:t>
      </w:r>
      <w:r w:rsidRPr="00A607F8">
        <w:rPr>
          <w:rFonts w:cstheme="minorHAnsi"/>
        </w:rPr>
        <w:t>-E Activity, each subaward is expected to range from $</w:t>
      </w:r>
      <w:r w:rsidR="008231F7" w:rsidRPr="00A607F8">
        <w:rPr>
          <w:rFonts w:cstheme="minorHAnsi"/>
        </w:rPr>
        <w:t xml:space="preserve"> ….</w:t>
      </w:r>
      <w:r w:rsidRPr="00A607F8">
        <w:rPr>
          <w:rFonts w:cstheme="minorHAnsi"/>
        </w:rPr>
        <w:t>to $</w:t>
      </w:r>
      <w:r w:rsidR="008231F7" w:rsidRPr="00A607F8">
        <w:rPr>
          <w:rFonts w:cstheme="minorHAnsi"/>
        </w:rPr>
        <w:t>........</w:t>
      </w:r>
      <w:r w:rsidRPr="00A607F8">
        <w:rPr>
          <w:rFonts w:cstheme="minorHAnsi"/>
        </w:rPr>
        <w:t xml:space="preserve"> maximum per year. </w:t>
      </w:r>
      <w:r w:rsidR="008231F7" w:rsidRPr="00A607F8">
        <w:rPr>
          <w:rFonts w:cstheme="minorHAnsi"/>
        </w:rPr>
        <w:t xml:space="preserve"> All a</w:t>
      </w:r>
      <w:r w:rsidRPr="00A607F8">
        <w:rPr>
          <w:rFonts w:cstheme="minorHAnsi"/>
        </w:rPr>
        <w:t xml:space="preserve">pplicants </w:t>
      </w:r>
      <w:r w:rsidR="00FA4446" w:rsidRPr="00A607F8">
        <w:rPr>
          <w:rFonts w:cstheme="minorHAnsi"/>
        </w:rPr>
        <w:t xml:space="preserve">must have </w:t>
      </w:r>
      <w:r w:rsidRPr="00A607F8">
        <w:rPr>
          <w:rFonts w:cstheme="minorHAnsi"/>
        </w:rPr>
        <w:t xml:space="preserve">potential to </w:t>
      </w:r>
      <w:r w:rsidR="00FA4446" w:rsidRPr="00A607F8">
        <w:rPr>
          <w:rFonts w:cstheme="minorHAnsi"/>
        </w:rPr>
        <w:t xml:space="preserve">implement above interventions and </w:t>
      </w:r>
      <w:r w:rsidR="00283FD5">
        <w:rPr>
          <w:rFonts w:cstheme="minorHAnsi"/>
        </w:rPr>
        <w:t xml:space="preserve">in </w:t>
      </w:r>
      <w:r w:rsidRPr="00A607F8">
        <w:rPr>
          <w:rFonts w:cstheme="minorHAnsi"/>
        </w:rPr>
        <w:t xml:space="preserve">more </w:t>
      </w:r>
      <w:r w:rsidR="00FA4446" w:rsidRPr="00A607F8">
        <w:rPr>
          <w:rFonts w:cstheme="minorHAnsi"/>
        </w:rPr>
        <w:t xml:space="preserve">than one </w:t>
      </w:r>
      <w:r w:rsidRPr="00A607F8">
        <w:rPr>
          <w:rFonts w:cstheme="minorHAnsi"/>
        </w:rPr>
        <w:t>district</w:t>
      </w:r>
      <w:r w:rsidR="00FA4446" w:rsidRPr="00A607F8">
        <w:rPr>
          <w:rFonts w:cstheme="minorHAnsi"/>
        </w:rPr>
        <w:t xml:space="preserve"> will be awarded if</w:t>
      </w:r>
      <w:r w:rsidRPr="00A607F8">
        <w:rPr>
          <w:rFonts w:cstheme="minorHAnsi"/>
        </w:rPr>
        <w:t xml:space="preserve"> Grants Selection Committee determines that the proposed interventions and approaches are both beneficial and feasible within the time frame.  </w:t>
      </w:r>
    </w:p>
    <w:p w14:paraId="56B5F107" w14:textId="77777777" w:rsidR="00254F47" w:rsidRPr="00A607F8" w:rsidRDefault="00254F47" w:rsidP="00FA4446">
      <w:pPr>
        <w:jc w:val="both"/>
        <w:rPr>
          <w:rFonts w:cstheme="minorHAnsi"/>
          <w:b/>
        </w:rPr>
      </w:pPr>
      <w:r w:rsidRPr="00A607F8">
        <w:rPr>
          <w:rFonts w:cstheme="minorHAnsi"/>
          <w:b/>
        </w:rPr>
        <w:t xml:space="preserve">Period of Performance </w:t>
      </w:r>
    </w:p>
    <w:p w14:paraId="1CEC7050" w14:textId="77777777" w:rsidR="00254F47" w:rsidRPr="00A607F8" w:rsidRDefault="00254F47" w:rsidP="00FA4446">
      <w:pPr>
        <w:jc w:val="both"/>
        <w:rPr>
          <w:rFonts w:cstheme="minorHAnsi"/>
        </w:rPr>
      </w:pPr>
      <w:r w:rsidRPr="00A607F8">
        <w:rPr>
          <w:rFonts w:cstheme="minorHAnsi"/>
        </w:rPr>
        <w:t xml:space="preserve">All prospective applications must include activities with an initial period of performance of one (1) year, with details of how activities could be scaled up further if additional funds </w:t>
      </w:r>
      <w:r w:rsidR="00FA4446" w:rsidRPr="00A607F8">
        <w:rPr>
          <w:rFonts w:cstheme="minorHAnsi"/>
        </w:rPr>
        <w:t xml:space="preserve">were to be </w:t>
      </w:r>
      <w:r w:rsidRPr="00A607F8">
        <w:rPr>
          <w:rFonts w:cstheme="minorHAnsi"/>
        </w:rPr>
        <w:t xml:space="preserve">available for one or more additional year(s). </w:t>
      </w:r>
    </w:p>
    <w:p w14:paraId="359D6D94" w14:textId="77777777" w:rsidR="00254F47" w:rsidRPr="00A607F8" w:rsidRDefault="00254F47" w:rsidP="00FA4446">
      <w:pPr>
        <w:jc w:val="both"/>
        <w:rPr>
          <w:rFonts w:cstheme="minorHAnsi"/>
          <w:b/>
        </w:rPr>
      </w:pPr>
      <w:r w:rsidRPr="00A607F8">
        <w:rPr>
          <w:rFonts w:cstheme="minorHAnsi"/>
          <w:b/>
        </w:rPr>
        <w:t>Grant application Process</w:t>
      </w:r>
      <w:r w:rsidR="00FA4446" w:rsidRPr="00A607F8">
        <w:rPr>
          <w:rFonts w:cstheme="minorHAnsi"/>
          <w:b/>
        </w:rPr>
        <w:t>.</w:t>
      </w:r>
    </w:p>
    <w:p w14:paraId="7381894D" w14:textId="77777777" w:rsidR="00254F47" w:rsidRPr="00A607F8" w:rsidRDefault="00254F47" w:rsidP="004B5567">
      <w:pPr>
        <w:jc w:val="both"/>
        <w:rPr>
          <w:rFonts w:cstheme="minorHAnsi"/>
        </w:rPr>
      </w:pPr>
      <w:r w:rsidRPr="00A607F8">
        <w:rPr>
          <w:rFonts w:cstheme="minorHAnsi"/>
        </w:rPr>
        <w:t xml:space="preserve">All prospective and potential CSOs/CBOs meeting the eligibility requirements are hereby invited to submit applications for consideration. This invitation to apply is not a guarantee of award, and USAID </w:t>
      </w:r>
      <w:r w:rsidR="00FA4446" w:rsidRPr="00A607F8">
        <w:rPr>
          <w:rFonts w:cstheme="minorHAnsi"/>
        </w:rPr>
        <w:t>LPHS</w:t>
      </w:r>
      <w:r w:rsidRPr="00A607F8">
        <w:rPr>
          <w:rFonts w:cstheme="minorHAnsi"/>
        </w:rPr>
        <w:t xml:space="preserve">-E Activity does not commit to pay any expenses incurred in preparation and submission of this grant application. </w:t>
      </w:r>
    </w:p>
    <w:p w14:paraId="4B7D3433" w14:textId="77777777" w:rsidR="00C21D12" w:rsidRPr="00A607F8" w:rsidRDefault="00254F47" w:rsidP="00C21D12">
      <w:pPr>
        <w:jc w:val="both"/>
        <w:rPr>
          <w:rFonts w:cstheme="minorHAnsi"/>
        </w:rPr>
      </w:pPr>
      <w:r w:rsidRPr="00A607F8">
        <w:rPr>
          <w:rFonts w:cstheme="minorHAnsi"/>
        </w:rPr>
        <w:t>CSOs will be expected to support USAID-</w:t>
      </w:r>
      <w:r w:rsidR="0003086F">
        <w:rPr>
          <w:rFonts w:cstheme="minorHAnsi"/>
        </w:rPr>
        <w:t>Baylor LPHS</w:t>
      </w:r>
      <w:r w:rsidRPr="00A607F8">
        <w:rPr>
          <w:rFonts w:cstheme="minorHAnsi"/>
        </w:rPr>
        <w:t>-E SBCC intervention in the community using a multi-pronged approach (mass media, enter-educate, interpersonal and group communication, internet media, outdoor communication) working closely with DHTs and various community structures from district to sub-county, parishes and village levels, media houses, VHTs, peer clients and groups, and community and religious leaders, to implement a judicious blend of communication interventions to create demand and increase utilization of health services and promoting adoption of health behaviors in target</w:t>
      </w:r>
      <w:r w:rsidR="00356B5B">
        <w:rPr>
          <w:rFonts w:cstheme="minorHAnsi"/>
        </w:rPr>
        <w:t>ed</w:t>
      </w:r>
      <w:r w:rsidRPr="00A607F8">
        <w:rPr>
          <w:rFonts w:cstheme="minorHAnsi"/>
        </w:rPr>
        <w:t xml:space="preserve"> districts. </w:t>
      </w:r>
    </w:p>
    <w:p w14:paraId="1D4871A7" w14:textId="77777777" w:rsidR="00254F47" w:rsidRPr="00A607F8" w:rsidRDefault="00254F47" w:rsidP="006A0A23">
      <w:pPr>
        <w:jc w:val="both"/>
        <w:rPr>
          <w:rFonts w:cstheme="minorHAnsi"/>
          <w:b/>
        </w:rPr>
      </w:pPr>
      <w:r w:rsidRPr="00A607F8">
        <w:rPr>
          <w:rFonts w:cstheme="minorHAnsi"/>
          <w:b/>
        </w:rPr>
        <w:t xml:space="preserve">Grant Criteria </w:t>
      </w:r>
    </w:p>
    <w:p w14:paraId="7F3CE76F" w14:textId="77777777" w:rsidR="00254F47" w:rsidRPr="00A607F8" w:rsidRDefault="00254F47" w:rsidP="006A0A23">
      <w:pPr>
        <w:jc w:val="both"/>
        <w:rPr>
          <w:rFonts w:cstheme="minorHAnsi"/>
        </w:rPr>
      </w:pPr>
      <w:r w:rsidRPr="00A607F8">
        <w:rPr>
          <w:rFonts w:cstheme="minorHAnsi"/>
        </w:rPr>
        <w:lastRenderedPageBreak/>
        <w:t xml:space="preserve">While the scope of activities under each thematic area is intentionally left flexible to allow for creative solutions, the project does expect the interventions/activities to strengthen community structures and systems, which ultimately contribute to implementation of project intervention areas outlined in section </w:t>
      </w:r>
    </w:p>
    <w:p w14:paraId="3AEEEE96" w14:textId="77777777" w:rsidR="00254F47" w:rsidRPr="00A607F8" w:rsidRDefault="00254F47" w:rsidP="006A0A23">
      <w:pPr>
        <w:jc w:val="both"/>
        <w:rPr>
          <w:rFonts w:cstheme="minorHAnsi"/>
          <w:b/>
        </w:rPr>
      </w:pPr>
      <w:r w:rsidRPr="00A607F8">
        <w:rPr>
          <w:rFonts w:cstheme="minorHAnsi"/>
          <w:b/>
        </w:rPr>
        <w:t xml:space="preserve">Geographic Scope </w:t>
      </w:r>
    </w:p>
    <w:p w14:paraId="5314F883" w14:textId="2C304219" w:rsidR="00863E3C" w:rsidRPr="0058011D" w:rsidRDefault="00254F47" w:rsidP="006A0A23">
      <w:pPr>
        <w:jc w:val="both"/>
        <w:rPr>
          <w:rFonts w:cstheme="minorHAnsi"/>
        </w:rPr>
      </w:pPr>
      <w:r w:rsidRPr="00A607F8">
        <w:rPr>
          <w:rFonts w:cstheme="minorHAnsi"/>
        </w:rPr>
        <w:t xml:space="preserve">This request for applications seeks to fund interventions within </w:t>
      </w:r>
      <w:r w:rsidR="0058011D">
        <w:rPr>
          <w:rFonts w:cstheme="minorHAnsi"/>
        </w:rPr>
        <w:t>0</w:t>
      </w:r>
      <w:r w:rsidR="00283FD5">
        <w:rPr>
          <w:rFonts w:cstheme="minorHAnsi"/>
        </w:rPr>
        <w:t>5</w:t>
      </w:r>
      <w:r w:rsidR="0058011D">
        <w:rPr>
          <w:rFonts w:cstheme="minorHAnsi"/>
        </w:rPr>
        <w:t xml:space="preserve"> districts of Eastern Uganda</w:t>
      </w:r>
      <w:r w:rsidRPr="00A607F8">
        <w:rPr>
          <w:rFonts w:cstheme="minorHAnsi"/>
        </w:rPr>
        <w:t>.  All prospective CSOs/CBOs</w:t>
      </w:r>
      <w:r w:rsidR="0058011D">
        <w:rPr>
          <w:rFonts w:cstheme="minorHAnsi"/>
        </w:rPr>
        <w:t xml:space="preserve"> with proven KP led </w:t>
      </w:r>
      <w:r w:rsidR="00283FD5">
        <w:rPr>
          <w:rFonts w:cstheme="minorHAnsi"/>
        </w:rPr>
        <w:t>expertise/</w:t>
      </w:r>
      <w:proofErr w:type="gramStart"/>
      <w:r w:rsidR="00283FD5">
        <w:rPr>
          <w:rFonts w:cstheme="minorHAnsi"/>
        </w:rPr>
        <w:t xml:space="preserve">lean </w:t>
      </w:r>
      <w:r w:rsidR="0058011D">
        <w:rPr>
          <w:rFonts w:cstheme="minorHAnsi"/>
        </w:rPr>
        <w:t xml:space="preserve"> and</w:t>
      </w:r>
      <w:proofErr w:type="gramEnd"/>
      <w:r w:rsidR="0058011D">
        <w:rPr>
          <w:rFonts w:cstheme="minorHAnsi"/>
        </w:rPr>
        <w:t xml:space="preserve"> operating in </w:t>
      </w:r>
      <w:proofErr w:type="spellStart"/>
      <w:r w:rsidR="0058011D">
        <w:rPr>
          <w:rFonts w:cstheme="minorHAnsi"/>
        </w:rPr>
        <w:t>Mbale</w:t>
      </w:r>
      <w:proofErr w:type="spellEnd"/>
      <w:r w:rsidR="00283FD5">
        <w:rPr>
          <w:rFonts w:cstheme="minorHAnsi"/>
        </w:rPr>
        <w:t xml:space="preserve">, Tororo, </w:t>
      </w:r>
      <w:proofErr w:type="spellStart"/>
      <w:r w:rsidR="00283FD5">
        <w:rPr>
          <w:rFonts w:cstheme="minorHAnsi"/>
        </w:rPr>
        <w:t>Pallisa</w:t>
      </w:r>
      <w:proofErr w:type="spellEnd"/>
      <w:r w:rsidR="00283FD5">
        <w:rPr>
          <w:rFonts w:cstheme="minorHAnsi"/>
        </w:rPr>
        <w:t xml:space="preserve"> , </w:t>
      </w:r>
      <w:proofErr w:type="spellStart"/>
      <w:r w:rsidR="00283FD5">
        <w:rPr>
          <w:rFonts w:cstheme="minorHAnsi"/>
        </w:rPr>
        <w:t>Butaleja</w:t>
      </w:r>
      <w:proofErr w:type="spellEnd"/>
      <w:r w:rsidR="00283FD5">
        <w:rPr>
          <w:rFonts w:cstheme="minorHAnsi"/>
        </w:rPr>
        <w:t xml:space="preserve"> and </w:t>
      </w:r>
      <w:proofErr w:type="spellStart"/>
      <w:r w:rsidR="00283FD5">
        <w:rPr>
          <w:rFonts w:cstheme="minorHAnsi"/>
        </w:rPr>
        <w:t>Bukwo</w:t>
      </w:r>
      <w:proofErr w:type="spellEnd"/>
      <w:r w:rsidR="0058011D">
        <w:rPr>
          <w:rFonts w:cstheme="minorHAnsi"/>
        </w:rPr>
        <w:t xml:space="preserve"> </w:t>
      </w:r>
      <w:r w:rsidRPr="00A607F8">
        <w:rPr>
          <w:rFonts w:cstheme="minorHAnsi"/>
        </w:rPr>
        <w:t xml:space="preserve">are encouraged to </w:t>
      </w:r>
      <w:r w:rsidR="0058011D">
        <w:rPr>
          <w:rFonts w:cstheme="minorHAnsi"/>
        </w:rPr>
        <w:t>apply.</w:t>
      </w:r>
      <w:r w:rsidRPr="00A607F8">
        <w:rPr>
          <w:rFonts w:cstheme="minorHAnsi"/>
        </w:rPr>
        <w:t xml:space="preserve"> </w:t>
      </w:r>
      <w:r w:rsidR="00784FBC" w:rsidRPr="00A607F8">
        <w:rPr>
          <w:rFonts w:cstheme="minorHAnsi"/>
        </w:rPr>
        <w:t xml:space="preserve"> In pursuance of this initiative, all CSOs must fully secure recommendations from the districts </w:t>
      </w:r>
      <w:r w:rsidR="0058011D">
        <w:rPr>
          <w:rFonts w:cstheme="minorHAnsi"/>
        </w:rPr>
        <w:t xml:space="preserve">of </w:t>
      </w:r>
      <w:r w:rsidR="00784FBC" w:rsidRPr="00A607F8">
        <w:rPr>
          <w:rFonts w:cstheme="minorHAnsi"/>
        </w:rPr>
        <w:t>the project intervention.</w:t>
      </w:r>
    </w:p>
    <w:p w14:paraId="727C7322" w14:textId="2179A754" w:rsidR="00254F47" w:rsidRPr="00A607F8" w:rsidRDefault="00254F47" w:rsidP="006A0A23">
      <w:pPr>
        <w:jc w:val="both"/>
        <w:rPr>
          <w:rFonts w:cstheme="minorHAnsi"/>
          <w:b/>
        </w:rPr>
      </w:pPr>
      <w:r w:rsidRPr="00A607F8">
        <w:rPr>
          <w:rFonts w:cstheme="minorHAnsi"/>
          <w:b/>
        </w:rPr>
        <w:t xml:space="preserve">Results </w:t>
      </w:r>
    </w:p>
    <w:p w14:paraId="2B59E4F3" w14:textId="77777777" w:rsidR="00254F47" w:rsidRPr="00A607F8" w:rsidRDefault="00254F47" w:rsidP="006A0A23">
      <w:pPr>
        <w:jc w:val="both"/>
        <w:rPr>
          <w:rFonts w:cstheme="minorHAnsi"/>
        </w:rPr>
      </w:pPr>
      <w:r w:rsidRPr="00A607F8">
        <w:rPr>
          <w:rFonts w:cstheme="minorHAnsi"/>
        </w:rPr>
        <w:t xml:space="preserve">All potential and prospective applicants are expected to submit proposals that </w:t>
      </w:r>
      <w:r w:rsidR="00784FBC" w:rsidRPr="00A607F8">
        <w:rPr>
          <w:rFonts w:cstheme="minorHAnsi"/>
        </w:rPr>
        <w:t xml:space="preserve">demonstrate </w:t>
      </w:r>
      <w:r w:rsidRPr="00A607F8">
        <w:rPr>
          <w:rFonts w:cstheme="minorHAnsi"/>
        </w:rPr>
        <w:t xml:space="preserve">clear and measurable results. Proposals should be cost-effective and sustainable, with clear measurements to demonstrate how the interventions/activities will strengthen community systems for increased access to, demand for and </w:t>
      </w:r>
      <w:r w:rsidR="00784FBC" w:rsidRPr="00A607F8">
        <w:rPr>
          <w:rFonts w:cstheme="minorHAnsi"/>
        </w:rPr>
        <w:t>utilize</w:t>
      </w:r>
      <w:r w:rsidRPr="00A607F8">
        <w:rPr>
          <w:rFonts w:cstheme="minorHAnsi"/>
        </w:rPr>
        <w:t xml:space="preserve"> high quality health services</w:t>
      </w:r>
      <w:r w:rsidR="00784FBC" w:rsidRPr="00A607F8">
        <w:rPr>
          <w:rFonts w:cstheme="minorHAnsi"/>
        </w:rPr>
        <w:t xml:space="preserve">.  The proposed interventions should also provide an insight on </w:t>
      </w:r>
      <w:r w:rsidRPr="00A607F8">
        <w:rPr>
          <w:rFonts w:cstheme="minorHAnsi"/>
        </w:rPr>
        <w:t>capacity</w:t>
      </w:r>
      <w:r w:rsidR="00784FBC" w:rsidRPr="00A607F8">
        <w:rPr>
          <w:rFonts w:cstheme="minorHAnsi"/>
        </w:rPr>
        <w:t xml:space="preserve"> building plan </w:t>
      </w:r>
      <w:r w:rsidRPr="00A607F8">
        <w:rPr>
          <w:rFonts w:cstheme="minorHAnsi"/>
        </w:rPr>
        <w:t xml:space="preserve">of </w:t>
      </w:r>
      <w:r w:rsidR="00784FBC" w:rsidRPr="00A607F8">
        <w:rPr>
          <w:rFonts w:cstheme="minorHAnsi"/>
        </w:rPr>
        <w:t xml:space="preserve">intervention </w:t>
      </w:r>
      <w:r w:rsidRPr="00A607F8">
        <w:rPr>
          <w:rFonts w:cstheme="minorHAnsi"/>
        </w:rPr>
        <w:t xml:space="preserve">districts and </w:t>
      </w:r>
      <w:r w:rsidR="00784FBC" w:rsidRPr="00A607F8">
        <w:rPr>
          <w:rFonts w:cstheme="minorHAnsi"/>
        </w:rPr>
        <w:t xml:space="preserve">how they will </w:t>
      </w:r>
      <w:r w:rsidRPr="00A607F8">
        <w:rPr>
          <w:rFonts w:cstheme="minorHAnsi"/>
        </w:rPr>
        <w:t xml:space="preserve">manage any future programs and interventions. </w:t>
      </w:r>
    </w:p>
    <w:p w14:paraId="32B11306" w14:textId="77777777" w:rsidR="00254F47" w:rsidRPr="00A607F8" w:rsidRDefault="00254F47" w:rsidP="006A0A23">
      <w:pPr>
        <w:jc w:val="both"/>
        <w:rPr>
          <w:rFonts w:cstheme="minorHAnsi"/>
          <w:b/>
        </w:rPr>
      </w:pPr>
      <w:r w:rsidRPr="00A607F8">
        <w:rPr>
          <w:rFonts w:cstheme="minorHAnsi"/>
          <w:b/>
        </w:rPr>
        <w:t xml:space="preserve">Additional Guidance </w:t>
      </w:r>
    </w:p>
    <w:p w14:paraId="4E33915D" w14:textId="77777777" w:rsidR="00254F47" w:rsidRPr="00A607F8" w:rsidRDefault="00254F47" w:rsidP="006A0A23">
      <w:pPr>
        <w:jc w:val="both"/>
        <w:rPr>
          <w:rFonts w:cstheme="minorHAnsi"/>
        </w:rPr>
      </w:pPr>
      <w:r w:rsidRPr="00A607F8">
        <w:rPr>
          <w:rFonts w:cstheme="minorHAnsi"/>
        </w:rPr>
        <w:t xml:space="preserve">USAID </w:t>
      </w:r>
      <w:r w:rsidR="00AF32E3" w:rsidRPr="00A607F8">
        <w:rPr>
          <w:rFonts w:cstheme="minorHAnsi"/>
        </w:rPr>
        <w:t>LPHS</w:t>
      </w:r>
      <w:r w:rsidRPr="00A607F8">
        <w:rPr>
          <w:rFonts w:cstheme="minorHAnsi"/>
        </w:rPr>
        <w:t xml:space="preserve">-E Activity will not support the following types of project interventions/activities: </w:t>
      </w:r>
    </w:p>
    <w:p w14:paraId="2B5C81DD"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Construction, rehabilitation, or infrastructure activities </w:t>
      </w:r>
    </w:p>
    <w:p w14:paraId="16EED667" w14:textId="77777777" w:rsidR="00254F47" w:rsidRPr="00A607F8" w:rsidRDefault="00254F47" w:rsidP="006A0A23">
      <w:pPr>
        <w:jc w:val="both"/>
        <w:rPr>
          <w:rFonts w:cstheme="minorHAnsi"/>
        </w:rPr>
      </w:pPr>
      <w:r w:rsidRPr="00A607F8">
        <w:rPr>
          <w:rFonts w:cstheme="minorHAnsi"/>
        </w:rPr>
        <w:t>b)</w:t>
      </w:r>
      <w:r w:rsidRPr="00A607F8">
        <w:rPr>
          <w:rFonts w:cstheme="minorHAnsi"/>
        </w:rPr>
        <w:tab/>
        <w:t>Commodities and services restricted and ineligible according to US federal government regulations and by Government of Uganda</w:t>
      </w:r>
    </w:p>
    <w:p w14:paraId="63A3DC19" w14:textId="77777777" w:rsidR="00254F47" w:rsidRPr="00A607F8" w:rsidRDefault="00254F47" w:rsidP="006A0A23">
      <w:pPr>
        <w:jc w:val="both"/>
        <w:rPr>
          <w:rFonts w:cstheme="minorHAnsi"/>
        </w:rPr>
      </w:pPr>
      <w:r w:rsidRPr="00A607F8">
        <w:rPr>
          <w:rFonts w:cstheme="minorHAnsi"/>
          <w:b/>
        </w:rPr>
        <w:t>Monitoring and Reporting Requirements</w:t>
      </w:r>
      <w:r w:rsidRPr="00A607F8">
        <w:rPr>
          <w:rFonts w:cstheme="minorHAnsi"/>
        </w:rPr>
        <w:t xml:space="preserve"> </w:t>
      </w:r>
    </w:p>
    <w:p w14:paraId="203F8B24" w14:textId="77777777" w:rsidR="00254F47" w:rsidRPr="00A607F8" w:rsidRDefault="00254F47" w:rsidP="006A0A23">
      <w:pPr>
        <w:jc w:val="both"/>
        <w:rPr>
          <w:rFonts w:cstheme="minorHAnsi"/>
        </w:rPr>
      </w:pPr>
      <w:r w:rsidRPr="00A607F8">
        <w:rPr>
          <w:rFonts w:cstheme="minorHAnsi"/>
        </w:rPr>
        <w:t xml:space="preserve">All prospective applicants are expected to monitor results of their interventions/activities through data collection and submission of regular reports/deliverables to USAID </w:t>
      </w:r>
      <w:r w:rsidR="00AF32E3" w:rsidRPr="00A607F8">
        <w:rPr>
          <w:rFonts w:cstheme="minorHAnsi"/>
        </w:rPr>
        <w:t>LPHS</w:t>
      </w:r>
      <w:r w:rsidRPr="00A607F8">
        <w:rPr>
          <w:rFonts w:cstheme="minorHAnsi"/>
        </w:rPr>
        <w:t xml:space="preserve">-E Activity. Sub Grantees must meet monitoring and reporting requirements in a timely and complete manner. </w:t>
      </w:r>
    </w:p>
    <w:p w14:paraId="40C9B8AC" w14:textId="77777777" w:rsidR="00AF32E3" w:rsidRPr="00A607F8" w:rsidRDefault="00AF32E3" w:rsidP="006A0A23">
      <w:pPr>
        <w:jc w:val="both"/>
        <w:rPr>
          <w:rFonts w:cstheme="minorHAnsi"/>
        </w:rPr>
      </w:pPr>
      <w:r w:rsidRPr="00A607F8">
        <w:rPr>
          <w:rFonts w:cstheme="minorHAnsi"/>
          <w:b/>
        </w:rPr>
        <w:t>Orientation following award of contract</w:t>
      </w:r>
      <w:r w:rsidRPr="00A607F8">
        <w:rPr>
          <w:rFonts w:cstheme="minorHAnsi"/>
        </w:rPr>
        <w:t>.</w:t>
      </w:r>
    </w:p>
    <w:p w14:paraId="15BE7B19" w14:textId="77777777" w:rsidR="00254F47" w:rsidRPr="00A607F8" w:rsidRDefault="00254F47" w:rsidP="006A0A23">
      <w:pPr>
        <w:jc w:val="both"/>
        <w:rPr>
          <w:rFonts w:cstheme="minorHAnsi"/>
        </w:rPr>
      </w:pPr>
      <w:r w:rsidRPr="00A607F8">
        <w:rPr>
          <w:rFonts w:cstheme="minorHAnsi"/>
        </w:rPr>
        <w:t xml:space="preserve">All successful sub-grantees will be </w:t>
      </w:r>
      <w:r w:rsidR="00AF32E3" w:rsidRPr="00A607F8">
        <w:rPr>
          <w:rFonts w:cstheme="minorHAnsi"/>
        </w:rPr>
        <w:t>invited for</w:t>
      </w:r>
      <w:r w:rsidRPr="00A607F8">
        <w:rPr>
          <w:rFonts w:cstheme="minorHAnsi"/>
        </w:rPr>
        <w:t xml:space="preserve"> an orientation workshop in which specific instructions for accountability and reporting requirements will be outlined including USG grants rules and regulations. Briefly, reporting requirements will include: </w:t>
      </w:r>
    </w:p>
    <w:p w14:paraId="4785350A" w14:textId="77777777" w:rsidR="00254F47" w:rsidRPr="00A607F8" w:rsidRDefault="00254F47" w:rsidP="006A0A23">
      <w:pPr>
        <w:jc w:val="both"/>
        <w:rPr>
          <w:rFonts w:cstheme="minorHAnsi"/>
        </w:rPr>
      </w:pPr>
      <w:r w:rsidRPr="00A607F8">
        <w:rPr>
          <w:rFonts w:cstheme="minorHAnsi"/>
        </w:rPr>
        <w:t>a)</w:t>
      </w:r>
      <w:r w:rsidRPr="00A607F8">
        <w:rPr>
          <w:rFonts w:cstheme="minorHAnsi"/>
        </w:rPr>
        <w:tab/>
      </w:r>
      <w:r w:rsidRPr="00A607F8">
        <w:rPr>
          <w:rFonts w:cstheme="minorHAnsi"/>
          <w:b/>
        </w:rPr>
        <w:t>Quarterly Reports</w:t>
      </w:r>
      <w:r w:rsidRPr="00A607F8">
        <w:rPr>
          <w:rFonts w:cstheme="minorHAnsi"/>
        </w:rPr>
        <w:t xml:space="preserve">: All successful </w:t>
      </w:r>
      <w:r w:rsidR="00AF32E3" w:rsidRPr="00A607F8">
        <w:rPr>
          <w:rFonts w:cstheme="minorHAnsi"/>
        </w:rPr>
        <w:t>sub-</w:t>
      </w:r>
      <w:r w:rsidRPr="00A607F8">
        <w:rPr>
          <w:rFonts w:cstheme="minorHAnsi"/>
        </w:rPr>
        <w:t xml:space="preserve">grantees will be required to report quarterly during the grant implementation process, providing program activities and results. </w:t>
      </w:r>
    </w:p>
    <w:p w14:paraId="5C509AFF" w14:textId="77777777" w:rsidR="00254F47" w:rsidRPr="00A607F8" w:rsidRDefault="00254F47" w:rsidP="006A0A23">
      <w:pPr>
        <w:jc w:val="both"/>
        <w:rPr>
          <w:rFonts w:cstheme="minorHAnsi"/>
        </w:rPr>
      </w:pPr>
      <w:r w:rsidRPr="00A607F8">
        <w:rPr>
          <w:rFonts w:cstheme="minorHAnsi"/>
        </w:rPr>
        <w:t>b)</w:t>
      </w:r>
      <w:r w:rsidRPr="00A607F8">
        <w:rPr>
          <w:rFonts w:cstheme="minorHAnsi"/>
        </w:rPr>
        <w:tab/>
      </w:r>
      <w:r w:rsidRPr="00A607F8">
        <w:rPr>
          <w:rFonts w:cstheme="minorHAnsi"/>
          <w:b/>
        </w:rPr>
        <w:t>Quarterly Financial Reports</w:t>
      </w:r>
      <w:r w:rsidRPr="00A607F8">
        <w:rPr>
          <w:rFonts w:cstheme="minorHAnsi"/>
        </w:rPr>
        <w:t xml:space="preserve">: All successful </w:t>
      </w:r>
      <w:r w:rsidR="00AF32E3" w:rsidRPr="00A607F8">
        <w:rPr>
          <w:rFonts w:cstheme="minorHAnsi"/>
        </w:rPr>
        <w:t>sub-</w:t>
      </w:r>
      <w:r w:rsidRPr="00A607F8">
        <w:rPr>
          <w:rFonts w:cstheme="minorHAnsi"/>
        </w:rPr>
        <w:t>grantees will be required to submit quarterly expenditure and cost- share reports to USAID</w:t>
      </w:r>
      <w:r w:rsidR="00AF32E3" w:rsidRPr="00A607F8">
        <w:rPr>
          <w:rFonts w:cstheme="minorHAnsi"/>
        </w:rPr>
        <w:t>-Baylor</w:t>
      </w:r>
      <w:r w:rsidRPr="00A607F8">
        <w:rPr>
          <w:rFonts w:cstheme="minorHAnsi"/>
        </w:rPr>
        <w:t xml:space="preserve"> </w:t>
      </w:r>
      <w:r w:rsidR="00AF32E3" w:rsidRPr="00A607F8">
        <w:rPr>
          <w:rFonts w:cstheme="minorHAnsi"/>
        </w:rPr>
        <w:t>LPHS</w:t>
      </w:r>
      <w:r w:rsidRPr="00A607F8">
        <w:rPr>
          <w:rFonts w:cstheme="minorHAnsi"/>
        </w:rPr>
        <w:t xml:space="preserve">-E Activity </w:t>
      </w:r>
    </w:p>
    <w:p w14:paraId="1B5704BA" w14:textId="77777777" w:rsidR="00254F47" w:rsidRPr="00A607F8" w:rsidRDefault="00254F47" w:rsidP="006A0A23">
      <w:pPr>
        <w:jc w:val="both"/>
        <w:rPr>
          <w:rFonts w:cstheme="minorHAnsi"/>
        </w:rPr>
      </w:pPr>
      <w:r w:rsidRPr="00A607F8">
        <w:rPr>
          <w:rFonts w:cstheme="minorHAnsi"/>
        </w:rPr>
        <w:t>c)</w:t>
      </w:r>
      <w:r w:rsidRPr="00A607F8">
        <w:rPr>
          <w:rFonts w:cstheme="minorHAnsi"/>
        </w:rPr>
        <w:tab/>
      </w:r>
      <w:r w:rsidRPr="00A607F8">
        <w:rPr>
          <w:rFonts w:cstheme="minorHAnsi"/>
          <w:b/>
        </w:rPr>
        <w:t>Final Report:</w:t>
      </w:r>
      <w:r w:rsidRPr="00A607F8">
        <w:rPr>
          <w:rFonts w:cstheme="minorHAnsi"/>
        </w:rPr>
        <w:t xml:space="preserve"> A final program report outlining the goals and objectives for the project planned by the sub-grantee will be required. The report will request a description of activities, challenges, corrective actions taken, and recommendations for future programming. The report should summarize progress made towards reaching overall project goals and </w:t>
      </w:r>
      <w:r w:rsidR="00AF32E3" w:rsidRPr="00A607F8">
        <w:rPr>
          <w:rFonts w:cstheme="minorHAnsi"/>
        </w:rPr>
        <w:t>target</w:t>
      </w:r>
      <w:r w:rsidRPr="00A607F8">
        <w:rPr>
          <w:rFonts w:cstheme="minorHAnsi"/>
        </w:rPr>
        <w:t xml:space="preserve"> achieved. The report must also include </w:t>
      </w:r>
      <w:r w:rsidRPr="00A607F8">
        <w:rPr>
          <w:rFonts w:cstheme="minorHAnsi"/>
        </w:rPr>
        <w:lastRenderedPageBreak/>
        <w:t xml:space="preserve">recommendations about the realistic long-term sustainability of project efforts. The final report will also include a financial report of fund management and advance liquidation. </w:t>
      </w:r>
    </w:p>
    <w:p w14:paraId="745D101C" w14:textId="77777777" w:rsidR="00254F47" w:rsidRPr="00A607F8" w:rsidRDefault="00254F47" w:rsidP="006A0A23">
      <w:pPr>
        <w:jc w:val="both"/>
        <w:rPr>
          <w:rFonts w:cstheme="minorHAnsi"/>
        </w:rPr>
      </w:pPr>
      <w:r w:rsidRPr="00A607F8">
        <w:rPr>
          <w:rFonts w:cstheme="minorHAnsi"/>
        </w:rPr>
        <w:t>d)</w:t>
      </w:r>
      <w:r w:rsidRPr="00A607F8">
        <w:rPr>
          <w:rFonts w:cstheme="minorHAnsi"/>
        </w:rPr>
        <w:tab/>
        <w:t>Periodic field visits will be conducted by USAID-</w:t>
      </w:r>
      <w:r w:rsidR="00AF32E3" w:rsidRPr="00A607F8">
        <w:rPr>
          <w:rFonts w:cstheme="minorHAnsi"/>
        </w:rPr>
        <w:t>Baylor LPHS-</w:t>
      </w:r>
      <w:r w:rsidRPr="00A607F8">
        <w:rPr>
          <w:rFonts w:cstheme="minorHAnsi"/>
        </w:rPr>
        <w:t xml:space="preserve">E Activity to monitor project implementation and verify reporting information submitted by the applicant. </w:t>
      </w:r>
    </w:p>
    <w:p w14:paraId="313FF962" w14:textId="77777777" w:rsidR="00254F47" w:rsidRPr="00A607F8" w:rsidRDefault="00254F47" w:rsidP="006A0A23">
      <w:pPr>
        <w:jc w:val="both"/>
        <w:rPr>
          <w:rFonts w:cstheme="minorHAnsi"/>
        </w:rPr>
      </w:pPr>
      <w:r w:rsidRPr="00A607F8">
        <w:rPr>
          <w:rFonts w:cstheme="minorHAnsi"/>
        </w:rPr>
        <w:t>T</w:t>
      </w:r>
      <w:r w:rsidRPr="00A607F8">
        <w:rPr>
          <w:rFonts w:cstheme="minorHAnsi"/>
          <w:b/>
        </w:rPr>
        <w:t>racking of the Performance indicators of CSOs/CBOs/FBOs</w:t>
      </w:r>
    </w:p>
    <w:p w14:paraId="7E4EFE23" w14:textId="77777777" w:rsidR="00254F47" w:rsidRPr="00A607F8" w:rsidRDefault="00254F47" w:rsidP="006A0A23">
      <w:pPr>
        <w:jc w:val="both"/>
        <w:rPr>
          <w:rFonts w:cstheme="minorHAnsi"/>
        </w:rPr>
      </w:pPr>
      <w:r w:rsidRPr="00A607F8">
        <w:rPr>
          <w:rFonts w:cstheme="minorHAnsi"/>
        </w:rPr>
        <w:t xml:space="preserve">To track the Key performance indicator/KPI, the CSO are expected to clearly indicate the M&amp;E plan in their proposals that clearly demonstrates how the M&amp;E and system will work towards collecting data on the indicators for outputs, outcomes and processes and how these will be aligned to the </w:t>
      </w:r>
      <w:r w:rsidR="00AF32E3" w:rsidRPr="00A607F8">
        <w:rPr>
          <w:rFonts w:cstheme="minorHAnsi"/>
        </w:rPr>
        <w:t>USAID -Baylor LPHS-</w:t>
      </w:r>
      <w:r w:rsidRPr="00A607F8">
        <w:rPr>
          <w:rFonts w:cstheme="minorHAnsi"/>
        </w:rPr>
        <w:t>E global M&amp;E system.</w:t>
      </w:r>
    </w:p>
    <w:p w14:paraId="3778873E" w14:textId="77777777" w:rsidR="00254F47" w:rsidRPr="00A607F8" w:rsidRDefault="00254F47" w:rsidP="006A0A23">
      <w:pPr>
        <w:jc w:val="both"/>
        <w:rPr>
          <w:rFonts w:cstheme="minorHAnsi"/>
          <w:b/>
        </w:rPr>
      </w:pPr>
      <w:r w:rsidRPr="00A607F8">
        <w:rPr>
          <w:rFonts w:cstheme="minorHAnsi"/>
          <w:b/>
        </w:rPr>
        <w:t xml:space="preserve">ELIGIBILITY REQUIREMENTS </w:t>
      </w:r>
    </w:p>
    <w:p w14:paraId="25E91930" w14:textId="77777777" w:rsidR="00254F47" w:rsidRPr="00A607F8" w:rsidRDefault="00254F47" w:rsidP="006A0A23">
      <w:pPr>
        <w:jc w:val="both"/>
        <w:rPr>
          <w:rFonts w:cstheme="minorHAnsi"/>
        </w:rPr>
      </w:pPr>
      <w:r w:rsidRPr="00A607F8">
        <w:rPr>
          <w:rFonts w:cstheme="minorHAnsi"/>
        </w:rPr>
        <w:t xml:space="preserve">Applications from a wide variety of CSOs/CBOs may be eligible for award under this RFA. Examples of eligible CSOs include: </w:t>
      </w:r>
    </w:p>
    <w:p w14:paraId="7A77FABC" w14:textId="77777777" w:rsidR="00254F47" w:rsidRPr="00A607F8" w:rsidRDefault="00254F47" w:rsidP="006A0A23">
      <w:pPr>
        <w:jc w:val="both"/>
        <w:rPr>
          <w:rFonts w:cstheme="minorHAnsi"/>
        </w:rPr>
      </w:pPr>
      <w:r w:rsidRPr="00A607F8">
        <w:rPr>
          <w:rFonts w:cstheme="minorHAnsi"/>
        </w:rPr>
        <w:t>a)</w:t>
      </w:r>
      <w:r w:rsidRPr="00A607F8">
        <w:rPr>
          <w:rFonts w:cstheme="minorHAnsi"/>
        </w:rPr>
        <w:tab/>
        <w:t>Community Based Organisations (CBOs)</w:t>
      </w:r>
    </w:p>
    <w:p w14:paraId="56261479" w14:textId="548F3D66" w:rsidR="00254F47" w:rsidRPr="00A607F8" w:rsidRDefault="00254F47" w:rsidP="006A0A23">
      <w:pPr>
        <w:jc w:val="both"/>
        <w:rPr>
          <w:rFonts w:cstheme="minorHAnsi"/>
        </w:rPr>
      </w:pPr>
      <w:r w:rsidRPr="00A607F8">
        <w:rPr>
          <w:rFonts w:cstheme="minorHAnsi"/>
        </w:rPr>
        <w:t>b)</w:t>
      </w:r>
      <w:r w:rsidRPr="00A607F8">
        <w:rPr>
          <w:rFonts w:cstheme="minorHAnsi"/>
        </w:rPr>
        <w:tab/>
        <w:t xml:space="preserve">Local Non-Governmental Organisations (NGOs) </w:t>
      </w:r>
    </w:p>
    <w:p w14:paraId="0DEC3F46" w14:textId="77777777" w:rsidR="00254F47" w:rsidRPr="00A607F8" w:rsidRDefault="00254F47" w:rsidP="006A0A23">
      <w:pPr>
        <w:jc w:val="both"/>
        <w:rPr>
          <w:rFonts w:cstheme="minorHAnsi"/>
        </w:rPr>
      </w:pPr>
      <w:r w:rsidRPr="00A607F8">
        <w:rPr>
          <w:rFonts w:cstheme="minorHAnsi"/>
        </w:rPr>
        <w:t xml:space="preserve">All prospective applicants should demonstrate ability to manage donor funding and capacity for accountability and program implementation. To receive a subgrant, a CSO/CBO/FBO will be required to meet the following eligibility criteria: </w:t>
      </w:r>
    </w:p>
    <w:p w14:paraId="3B4427B0"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All prospective grantee must have been in existence at least for the last </w:t>
      </w:r>
      <w:r w:rsidR="00E230F3" w:rsidRPr="00A607F8">
        <w:rPr>
          <w:rFonts w:cstheme="minorHAnsi"/>
        </w:rPr>
        <w:t>3</w:t>
      </w:r>
      <w:r w:rsidRPr="00A607F8">
        <w:rPr>
          <w:rFonts w:cstheme="minorHAnsi"/>
        </w:rPr>
        <w:t xml:space="preserve"> years</w:t>
      </w:r>
    </w:p>
    <w:p w14:paraId="40B35AD0" w14:textId="77777777" w:rsidR="00254F47" w:rsidRPr="00A607F8" w:rsidRDefault="00254F47" w:rsidP="006A0A23">
      <w:pPr>
        <w:jc w:val="both"/>
        <w:rPr>
          <w:rFonts w:cstheme="minorHAnsi"/>
        </w:rPr>
      </w:pPr>
      <w:r w:rsidRPr="00A607F8">
        <w:rPr>
          <w:rFonts w:cstheme="minorHAnsi"/>
        </w:rPr>
        <w:t>b)</w:t>
      </w:r>
      <w:r w:rsidRPr="00A607F8">
        <w:rPr>
          <w:rFonts w:cstheme="minorHAnsi"/>
        </w:rPr>
        <w:tab/>
        <w:t>Should be legally registered CSO/CBO recognized under the laws of Uganda with a valid registration certificate.</w:t>
      </w:r>
    </w:p>
    <w:p w14:paraId="3BAFA92A" w14:textId="77777777" w:rsidR="00254F47" w:rsidRPr="00A607F8" w:rsidRDefault="00254F47" w:rsidP="006A0A23">
      <w:pPr>
        <w:jc w:val="both"/>
        <w:rPr>
          <w:rFonts w:cstheme="minorHAnsi"/>
        </w:rPr>
      </w:pPr>
      <w:r w:rsidRPr="00A607F8">
        <w:rPr>
          <w:rFonts w:cstheme="minorHAnsi"/>
        </w:rPr>
        <w:t>c)</w:t>
      </w:r>
      <w:r w:rsidRPr="00A607F8">
        <w:rPr>
          <w:rFonts w:cstheme="minorHAnsi"/>
        </w:rPr>
        <w:tab/>
        <w:t xml:space="preserve"> All Applications must clearly identify the beneficiaries, their number, location, and anticipated services that they will receive </w:t>
      </w:r>
      <w:r w:rsidR="00E230F3" w:rsidRPr="00A607F8">
        <w:rPr>
          <w:rFonts w:cstheme="minorHAnsi"/>
        </w:rPr>
        <w:t>and with clear</w:t>
      </w:r>
      <w:r w:rsidRPr="00A607F8">
        <w:rPr>
          <w:rFonts w:cstheme="minorHAnsi"/>
        </w:rPr>
        <w:t xml:space="preserve"> intended results.</w:t>
      </w:r>
    </w:p>
    <w:p w14:paraId="5CF994A9" w14:textId="77777777" w:rsidR="00254F47" w:rsidRPr="00A607F8" w:rsidRDefault="00254F47" w:rsidP="006A0A23">
      <w:pPr>
        <w:jc w:val="both"/>
        <w:rPr>
          <w:rFonts w:cstheme="minorHAnsi"/>
        </w:rPr>
      </w:pPr>
      <w:r w:rsidRPr="00A607F8">
        <w:rPr>
          <w:rFonts w:cstheme="minorHAnsi"/>
        </w:rPr>
        <w:t>d)</w:t>
      </w:r>
      <w:r w:rsidRPr="00A607F8">
        <w:rPr>
          <w:rFonts w:cstheme="minorHAnsi"/>
        </w:rPr>
        <w:tab/>
        <w:t xml:space="preserve">All prospective grantees must demonstrate how the intended results will contribute to the achievement of strategic objectives? What are the external factors and other critical assumptions that are likely to facilitate or hinder the achievement of results? </w:t>
      </w:r>
    </w:p>
    <w:p w14:paraId="6DC90084" w14:textId="77777777" w:rsidR="00254F47" w:rsidRPr="00A607F8" w:rsidRDefault="00254F47" w:rsidP="006A0A23">
      <w:pPr>
        <w:jc w:val="both"/>
        <w:rPr>
          <w:rFonts w:cstheme="minorHAnsi"/>
        </w:rPr>
      </w:pPr>
      <w:r w:rsidRPr="00A607F8">
        <w:rPr>
          <w:rFonts w:cstheme="minorHAnsi"/>
        </w:rPr>
        <w:t>e)</w:t>
      </w:r>
      <w:r w:rsidRPr="00A607F8">
        <w:rPr>
          <w:rFonts w:cstheme="minorHAnsi"/>
        </w:rPr>
        <w:tab/>
        <w:t xml:space="preserve">The prospective applicants must have adequate resources, or the ability to obtain such resources, as required during the performance of the award  </w:t>
      </w:r>
    </w:p>
    <w:p w14:paraId="5325C216" w14:textId="77777777" w:rsidR="00254F47" w:rsidRPr="00A607F8" w:rsidRDefault="00254F47" w:rsidP="006A0A23">
      <w:pPr>
        <w:jc w:val="both"/>
        <w:rPr>
          <w:rFonts w:cstheme="minorHAnsi"/>
        </w:rPr>
      </w:pPr>
      <w:r w:rsidRPr="00A607F8">
        <w:rPr>
          <w:rFonts w:cstheme="minorHAnsi"/>
        </w:rPr>
        <w:t>f)</w:t>
      </w:r>
      <w:r w:rsidRPr="00A607F8">
        <w:rPr>
          <w:rFonts w:cstheme="minorHAnsi"/>
        </w:rPr>
        <w:tab/>
        <w:t>Applicants must have the ability to meet the award conditions, taking into consideration of all existing prospective recipient commitments, non</w:t>
      </w:r>
      <w:r w:rsidR="00E230F3" w:rsidRPr="00A607F8">
        <w:rPr>
          <w:rFonts w:cstheme="minorHAnsi"/>
        </w:rPr>
        <w:t>-</w:t>
      </w:r>
      <w:r w:rsidRPr="00A607F8">
        <w:rPr>
          <w:rFonts w:cstheme="minorHAnsi"/>
        </w:rPr>
        <w:t>governmental and governmental</w:t>
      </w:r>
    </w:p>
    <w:p w14:paraId="6A93A2D3" w14:textId="77777777" w:rsidR="00254F47" w:rsidRPr="00A607F8" w:rsidRDefault="00254F47" w:rsidP="006A0A23">
      <w:pPr>
        <w:jc w:val="both"/>
        <w:rPr>
          <w:rFonts w:cstheme="minorHAnsi"/>
        </w:rPr>
      </w:pPr>
      <w:r w:rsidRPr="00A607F8">
        <w:rPr>
          <w:rFonts w:cstheme="minorHAnsi"/>
        </w:rPr>
        <w:t>g)</w:t>
      </w:r>
      <w:r w:rsidRPr="00A607F8">
        <w:rPr>
          <w:rFonts w:cstheme="minorHAnsi"/>
        </w:rPr>
        <w:tab/>
        <w:t xml:space="preserve">Must have an acceptable record of performance: generally, relevant unacceptable performance in the past will be enough to justify a finding of non-responsibility, unless there is clear evidence of subsequent satisfactory performance or the prospective grantee has taken adequate corrective measures to assure that they will be able to perform satisfactorily </w:t>
      </w:r>
    </w:p>
    <w:p w14:paraId="3CDA7AE1" w14:textId="77777777" w:rsidR="00254F47" w:rsidRPr="00A607F8" w:rsidRDefault="00254F47" w:rsidP="006A0A23">
      <w:pPr>
        <w:jc w:val="both"/>
        <w:rPr>
          <w:rFonts w:cstheme="minorHAnsi"/>
        </w:rPr>
      </w:pPr>
      <w:r w:rsidRPr="00A607F8">
        <w:rPr>
          <w:rFonts w:cstheme="minorHAnsi"/>
        </w:rPr>
        <w:t>h)</w:t>
      </w:r>
      <w:r w:rsidRPr="00A607F8">
        <w:rPr>
          <w:rFonts w:cstheme="minorHAnsi"/>
        </w:rPr>
        <w:tab/>
        <w:t xml:space="preserve">Have familiarity with the Ugandan health system </w:t>
      </w:r>
    </w:p>
    <w:p w14:paraId="24A8D7BE" w14:textId="77777777" w:rsidR="00254F47" w:rsidRPr="00A607F8" w:rsidRDefault="00254F47" w:rsidP="006A0A23">
      <w:pPr>
        <w:jc w:val="both"/>
        <w:rPr>
          <w:rFonts w:cstheme="minorHAnsi"/>
        </w:rPr>
      </w:pPr>
      <w:proofErr w:type="spellStart"/>
      <w:r w:rsidRPr="00A607F8">
        <w:rPr>
          <w:rFonts w:cstheme="minorHAnsi"/>
        </w:rPr>
        <w:t>i</w:t>
      </w:r>
      <w:proofErr w:type="spellEnd"/>
      <w:r w:rsidRPr="00A607F8">
        <w:rPr>
          <w:rFonts w:cstheme="minorHAnsi"/>
        </w:rPr>
        <w:t>)</w:t>
      </w:r>
      <w:r w:rsidRPr="00A607F8">
        <w:rPr>
          <w:rFonts w:cstheme="minorHAnsi"/>
        </w:rPr>
        <w:tab/>
        <w:t xml:space="preserve">Have demonstrated experience in implementing health interventions in the Eastern region </w:t>
      </w:r>
    </w:p>
    <w:p w14:paraId="7C694ADE" w14:textId="77777777" w:rsidR="00254F47" w:rsidRPr="00A607F8" w:rsidRDefault="00254F47" w:rsidP="006A0A23">
      <w:pPr>
        <w:jc w:val="both"/>
        <w:rPr>
          <w:rFonts w:cstheme="minorHAnsi"/>
        </w:rPr>
      </w:pPr>
      <w:r w:rsidRPr="00A607F8">
        <w:rPr>
          <w:rFonts w:cstheme="minorHAnsi"/>
        </w:rPr>
        <w:lastRenderedPageBreak/>
        <w:t>j)</w:t>
      </w:r>
      <w:r w:rsidRPr="00A607F8">
        <w:rPr>
          <w:rFonts w:cstheme="minorHAnsi"/>
        </w:rPr>
        <w:tab/>
        <w:t xml:space="preserve">Have demonstrated capacity to implement, monitor activities and fulfill reporting and documentation requirements </w:t>
      </w:r>
    </w:p>
    <w:p w14:paraId="6E6A255A" w14:textId="77777777" w:rsidR="00254F47" w:rsidRPr="00A607F8" w:rsidRDefault="00254F47" w:rsidP="006A0A23">
      <w:pPr>
        <w:jc w:val="both"/>
        <w:rPr>
          <w:rFonts w:cstheme="minorHAnsi"/>
        </w:rPr>
      </w:pPr>
      <w:r w:rsidRPr="00A607F8">
        <w:rPr>
          <w:rFonts w:cstheme="minorHAnsi"/>
        </w:rPr>
        <w:t>k)</w:t>
      </w:r>
      <w:r w:rsidRPr="00A607F8">
        <w:rPr>
          <w:rFonts w:cstheme="minorHAnsi"/>
        </w:rPr>
        <w:tab/>
        <w:t xml:space="preserve">Have demonstrated capacity to manage grant funds, and evidence of a bank account </w:t>
      </w:r>
    </w:p>
    <w:p w14:paraId="7927CD87" w14:textId="77777777" w:rsidR="00254F47" w:rsidRPr="00A607F8" w:rsidRDefault="00254F47" w:rsidP="006A0A23">
      <w:pPr>
        <w:jc w:val="both"/>
        <w:rPr>
          <w:rFonts w:cstheme="minorHAnsi"/>
        </w:rPr>
      </w:pPr>
      <w:r w:rsidRPr="00A607F8">
        <w:rPr>
          <w:rFonts w:cstheme="minorHAnsi"/>
        </w:rPr>
        <w:t>l)</w:t>
      </w:r>
      <w:r w:rsidRPr="00A607F8">
        <w:rPr>
          <w:rFonts w:cstheme="minorHAnsi"/>
        </w:rPr>
        <w:tab/>
        <w:t xml:space="preserve">Possess an audited financial statement/audit report for the last one year </w:t>
      </w:r>
    </w:p>
    <w:p w14:paraId="07049A2D" w14:textId="77777777" w:rsidR="00254F47" w:rsidRPr="00A607F8" w:rsidRDefault="00254F47" w:rsidP="006A0A23">
      <w:pPr>
        <w:jc w:val="both"/>
        <w:rPr>
          <w:rFonts w:cstheme="minorHAnsi"/>
        </w:rPr>
      </w:pPr>
      <w:r w:rsidRPr="00A607F8">
        <w:rPr>
          <w:rFonts w:cstheme="minorHAnsi"/>
        </w:rPr>
        <w:t>m)</w:t>
      </w:r>
      <w:r w:rsidRPr="00A607F8">
        <w:rPr>
          <w:rFonts w:cstheme="minorHAnsi"/>
        </w:rPr>
        <w:tab/>
        <w:t>Be willing to work collaboratively with USAID</w:t>
      </w:r>
      <w:r w:rsidR="00E230F3" w:rsidRPr="00A607F8">
        <w:rPr>
          <w:rFonts w:cstheme="minorHAnsi"/>
        </w:rPr>
        <w:t>-Baylor LPHS</w:t>
      </w:r>
      <w:r w:rsidRPr="00A607F8">
        <w:rPr>
          <w:rFonts w:cstheme="minorHAnsi"/>
        </w:rPr>
        <w:t xml:space="preserve">-E Activity and respective district local governments </w:t>
      </w:r>
    </w:p>
    <w:p w14:paraId="0D97B9D4" w14:textId="7692A22E" w:rsidR="00A20FFA" w:rsidRPr="00A607F8" w:rsidRDefault="00254F47" w:rsidP="006A0A23">
      <w:pPr>
        <w:jc w:val="both"/>
        <w:rPr>
          <w:rFonts w:cstheme="minorHAnsi"/>
        </w:rPr>
      </w:pPr>
      <w:r w:rsidRPr="00A607F8">
        <w:rPr>
          <w:rFonts w:cstheme="minorHAnsi"/>
        </w:rPr>
        <w:t>n)</w:t>
      </w:r>
      <w:r w:rsidRPr="00A607F8">
        <w:rPr>
          <w:rFonts w:cstheme="minorHAnsi"/>
        </w:rPr>
        <w:tab/>
        <w:t>Must otherwise be qualified to receive an award under applicable laws and regulations</w:t>
      </w:r>
    </w:p>
    <w:p w14:paraId="1C8C5C29" w14:textId="77777777" w:rsidR="00254F47" w:rsidRPr="00A607F8" w:rsidRDefault="00254F47" w:rsidP="006A0A23">
      <w:pPr>
        <w:jc w:val="both"/>
        <w:rPr>
          <w:rFonts w:cstheme="minorHAnsi"/>
        </w:rPr>
      </w:pPr>
      <w:r w:rsidRPr="00A607F8">
        <w:rPr>
          <w:rFonts w:cstheme="minorHAnsi"/>
          <w:b/>
        </w:rPr>
        <w:t>Other Relevant Eligibility Information:</w:t>
      </w:r>
      <w:r w:rsidRPr="00A607F8">
        <w:rPr>
          <w:rFonts w:cstheme="minorHAnsi"/>
        </w:rPr>
        <w:t xml:space="preserve"> </w:t>
      </w:r>
      <w:r w:rsidRPr="00A607F8">
        <w:rPr>
          <w:rFonts w:cstheme="minorHAnsi"/>
          <w:b/>
        </w:rPr>
        <w:t>Cost Share</w:t>
      </w:r>
      <w:r w:rsidRPr="00A607F8">
        <w:rPr>
          <w:rFonts w:cstheme="minorHAnsi"/>
        </w:rPr>
        <w:t xml:space="preserve"> </w:t>
      </w:r>
    </w:p>
    <w:p w14:paraId="4FB85AEC" w14:textId="77777777" w:rsidR="00254F47" w:rsidRPr="00A607F8" w:rsidRDefault="00254F47" w:rsidP="006A0A23">
      <w:pPr>
        <w:jc w:val="both"/>
        <w:rPr>
          <w:rFonts w:cstheme="minorHAnsi"/>
        </w:rPr>
      </w:pPr>
      <w:r w:rsidRPr="00A607F8">
        <w:rPr>
          <w:rFonts w:cstheme="minorHAnsi"/>
        </w:rPr>
        <w:t xml:space="preserve">All proposed projects are expected to bring significant new resources – whether money, ideas, technologies, experience, or expertise – to strengthen community structures and systems. Various types of in-kind contributions can play an important role in providing critical resources. Some examples of in-kind contributions include: </w:t>
      </w:r>
    </w:p>
    <w:p w14:paraId="6E84FB41" w14:textId="77777777" w:rsidR="00254F47" w:rsidRPr="00A607F8" w:rsidRDefault="00254F47" w:rsidP="006A0A23">
      <w:pPr>
        <w:jc w:val="both"/>
        <w:rPr>
          <w:rFonts w:cstheme="minorHAnsi"/>
        </w:rPr>
      </w:pPr>
      <w:r w:rsidRPr="00A607F8">
        <w:rPr>
          <w:rFonts w:cstheme="minorHAnsi"/>
        </w:rPr>
        <w:t>a)</w:t>
      </w:r>
      <w:r w:rsidRPr="00A607F8">
        <w:rPr>
          <w:rFonts w:cstheme="minorHAnsi"/>
        </w:rPr>
        <w:tab/>
        <w:t>Use of training or other purpose-specific facilities necessary to a program’s implementation</w:t>
      </w:r>
    </w:p>
    <w:p w14:paraId="7EA7DF8D" w14:textId="77777777" w:rsidR="00254F47" w:rsidRPr="00A607F8" w:rsidRDefault="00254F47" w:rsidP="006A0A23">
      <w:pPr>
        <w:jc w:val="both"/>
        <w:rPr>
          <w:rFonts w:cstheme="minorHAnsi"/>
        </w:rPr>
      </w:pPr>
      <w:r w:rsidRPr="00A607F8">
        <w:rPr>
          <w:rFonts w:cstheme="minorHAnsi"/>
        </w:rPr>
        <w:t>b)</w:t>
      </w:r>
      <w:r w:rsidRPr="00A607F8">
        <w:rPr>
          <w:rFonts w:cstheme="minorHAnsi"/>
        </w:rPr>
        <w:tab/>
        <w:t>Value of time donated by technical consultants necessary to a project</w:t>
      </w:r>
    </w:p>
    <w:p w14:paraId="093816A4" w14:textId="77777777" w:rsidR="00254F47" w:rsidRPr="00A607F8" w:rsidRDefault="00254F47" w:rsidP="006A0A23">
      <w:pPr>
        <w:jc w:val="both"/>
        <w:rPr>
          <w:rFonts w:cstheme="minorHAnsi"/>
        </w:rPr>
      </w:pPr>
      <w:r w:rsidRPr="00A607F8">
        <w:rPr>
          <w:rFonts w:cstheme="minorHAnsi"/>
        </w:rPr>
        <w:t>c)</w:t>
      </w:r>
      <w:r w:rsidRPr="00A607F8">
        <w:rPr>
          <w:rFonts w:cstheme="minorHAnsi"/>
        </w:rPr>
        <w:tab/>
        <w:t>Value of salaries for staff dedicated to a project Innovative technology, communications, and capital assets.</w:t>
      </w:r>
    </w:p>
    <w:p w14:paraId="47C95324" w14:textId="77777777" w:rsidR="00254F47" w:rsidRPr="00A607F8" w:rsidRDefault="00254F47" w:rsidP="006A0A23">
      <w:pPr>
        <w:jc w:val="both"/>
        <w:rPr>
          <w:rFonts w:cstheme="minorHAnsi"/>
        </w:rPr>
      </w:pPr>
      <w:r w:rsidRPr="00A607F8">
        <w:rPr>
          <w:rFonts w:cstheme="minorHAnsi"/>
        </w:rPr>
        <w:t>d)</w:t>
      </w:r>
      <w:r w:rsidRPr="00A607F8">
        <w:rPr>
          <w:rFonts w:cstheme="minorHAnsi"/>
        </w:rPr>
        <w:tab/>
        <w:t xml:space="preserve">Donation of health/medical equipment, supplies and commodities </w:t>
      </w:r>
    </w:p>
    <w:p w14:paraId="11876373" w14:textId="77777777" w:rsidR="00E230F3" w:rsidRPr="00A607F8" w:rsidRDefault="00254F47" w:rsidP="006A0A23">
      <w:pPr>
        <w:jc w:val="both"/>
        <w:rPr>
          <w:rFonts w:cstheme="minorHAnsi"/>
          <w:b/>
        </w:rPr>
      </w:pPr>
      <w:r w:rsidRPr="00A607F8">
        <w:rPr>
          <w:rFonts w:cstheme="minorHAnsi"/>
          <w:b/>
        </w:rPr>
        <w:t>APPLICATION PROCESS</w:t>
      </w:r>
      <w:r w:rsidR="00E230F3" w:rsidRPr="00A607F8">
        <w:rPr>
          <w:rFonts w:cstheme="minorHAnsi"/>
          <w:b/>
        </w:rPr>
        <w:t>.</w:t>
      </w:r>
      <w:r w:rsidRPr="00A607F8">
        <w:rPr>
          <w:rFonts w:cstheme="minorHAnsi"/>
        </w:rPr>
        <w:t xml:space="preserve"> </w:t>
      </w:r>
    </w:p>
    <w:p w14:paraId="11FEDE50" w14:textId="77777777" w:rsidR="00254F47" w:rsidRPr="00A607F8" w:rsidRDefault="00E230F3" w:rsidP="006A0A23">
      <w:pPr>
        <w:jc w:val="both"/>
        <w:rPr>
          <w:rFonts w:cstheme="minorHAnsi"/>
          <w:b/>
        </w:rPr>
      </w:pPr>
      <w:r w:rsidRPr="00A607F8">
        <w:rPr>
          <w:rFonts w:cstheme="minorHAnsi"/>
        </w:rPr>
        <w:t>T</w:t>
      </w:r>
      <w:r w:rsidR="00254F47" w:rsidRPr="00A607F8">
        <w:rPr>
          <w:rFonts w:cstheme="minorHAnsi"/>
        </w:rPr>
        <w:t>he proposed timeline for the application and selection process</w:t>
      </w:r>
      <w:r w:rsidRPr="00A607F8">
        <w:rPr>
          <w:rFonts w:cstheme="minorHAnsi"/>
        </w:rPr>
        <w:t xml:space="preserve"> is indicative above</w:t>
      </w:r>
      <w:r w:rsidR="00254F47" w:rsidRPr="00A607F8">
        <w:rPr>
          <w:rFonts w:cstheme="minorHAnsi"/>
        </w:rPr>
        <w:t xml:space="preserve"> </w:t>
      </w:r>
    </w:p>
    <w:p w14:paraId="79A36AFE" w14:textId="67987FAB" w:rsidR="00254F47" w:rsidRPr="00A607F8" w:rsidRDefault="00254F47" w:rsidP="006A0A23">
      <w:pPr>
        <w:jc w:val="both"/>
        <w:rPr>
          <w:rFonts w:cstheme="minorHAnsi"/>
        </w:rPr>
      </w:pPr>
      <w:r w:rsidRPr="00A607F8">
        <w:rPr>
          <w:rFonts w:cstheme="minorHAnsi"/>
        </w:rPr>
        <w:t xml:space="preserve">All applications must be in English, using Segoe UI font, regular, size 10, with pages numbered consecutively. Questions must be submitted no later than </w:t>
      </w:r>
      <w:r w:rsidRPr="00A30113">
        <w:rPr>
          <w:rFonts w:cstheme="minorHAnsi"/>
          <w:b/>
          <w:highlight w:val="yellow"/>
        </w:rPr>
        <w:t>5:00 PM EAT</w:t>
      </w:r>
      <w:r w:rsidR="000F64BF" w:rsidRPr="00A30113">
        <w:rPr>
          <w:rFonts w:cstheme="minorHAnsi"/>
          <w:b/>
          <w:highlight w:val="yellow"/>
        </w:rPr>
        <w:t xml:space="preserve"> 1</w:t>
      </w:r>
      <w:r w:rsidR="00BE3024">
        <w:rPr>
          <w:rFonts w:cstheme="minorHAnsi"/>
          <w:b/>
          <w:highlight w:val="yellow"/>
        </w:rPr>
        <w:t>7</w:t>
      </w:r>
      <w:r w:rsidR="0058011D">
        <w:rPr>
          <w:rFonts w:cstheme="minorHAnsi"/>
          <w:b/>
          <w:highlight w:val="yellow"/>
        </w:rPr>
        <w:t xml:space="preserve"> August</w:t>
      </w:r>
      <w:r w:rsidR="000F64BF" w:rsidRPr="00A30113">
        <w:rPr>
          <w:rFonts w:cstheme="minorHAnsi"/>
          <w:b/>
          <w:highlight w:val="yellow"/>
        </w:rPr>
        <w:t xml:space="preserve"> 2023</w:t>
      </w:r>
      <w:r w:rsidR="000F64BF">
        <w:rPr>
          <w:rFonts w:cstheme="minorHAnsi"/>
        </w:rPr>
        <w:t xml:space="preserve"> to </w:t>
      </w:r>
      <w:hyperlink r:id="rId5" w:history="1">
        <w:r w:rsidR="00A30113" w:rsidRPr="00DA5660">
          <w:rPr>
            <w:rStyle w:val="Hyperlink"/>
            <w:rFonts w:cstheme="minorHAnsi"/>
            <w:b/>
            <w:i/>
            <w:highlight w:val="cyan"/>
          </w:rPr>
          <w:t>procurement@baylor-uganda.org</w:t>
        </w:r>
      </w:hyperlink>
      <w:r w:rsidR="00A30113">
        <w:rPr>
          <w:rFonts w:cstheme="minorHAnsi"/>
        </w:rPr>
        <w:t xml:space="preserve"> </w:t>
      </w:r>
      <w:r w:rsidRPr="00A607F8">
        <w:rPr>
          <w:rFonts w:cstheme="minorHAnsi"/>
        </w:rPr>
        <w:t xml:space="preserve"> Please submit one (1</w:t>
      </w:r>
      <w:r w:rsidR="00A30113" w:rsidRPr="00A607F8">
        <w:rPr>
          <w:rFonts w:cstheme="minorHAnsi"/>
        </w:rPr>
        <w:t xml:space="preserve">) </w:t>
      </w:r>
      <w:r w:rsidR="00A30113">
        <w:rPr>
          <w:rFonts w:cstheme="minorHAnsi"/>
        </w:rPr>
        <w:t xml:space="preserve">copy OR Hand Deliver </w:t>
      </w:r>
      <w:r w:rsidRPr="00A607F8">
        <w:rPr>
          <w:rFonts w:cstheme="minorHAnsi"/>
        </w:rPr>
        <w:t xml:space="preserve">two (2) hard copies to the following address: </w:t>
      </w:r>
    </w:p>
    <w:p w14:paraId="7210F805" w14:textId="77777777" w:rsidR="00A30113" w:rsidRPr="00A30113" w:rsidRDefault="00A30113" w:rsidP="00A30113">
      <w:pPr>
        <w:rPr>
          <w:rFonts w:cstheme="minorHAnsi"/>
          <w:b/>
          <w:i/>
          <w:highlight w:val="yellow"/>
        </w:rPr>
      </w:pPr>
      <w:r w:rsidRPr="00A30113">
        <w:rPr>
          <w:rFonts w:cstheme="minorHAnsi"/>
          <w:b/>
          <w:i/>
          <w:highlight w:val="yellow"/>
        </w:rPr>
        <w:t>USAID Local partner Health Services -Eastern Uganda (USAID LPHS-E Activity).</w:t>
      </w:r>
    </w:p>
    <w:p w14:paraId="1007CEA8" w14:textId="77777777" w:rsidR="00A30113" w:rsidRPr="00A30113" w:rsidRDefault="00A30113" w:rsidP="00A30113">
      <w:pPr>
        <w:rPr>
          <w:rFonts w:cstheme="minorHAnsi"/>
          <w:b/>
          <w:i/>
          <w:highlight w:val="yellow"/>
        </w:rPr>
      </w:pPr>
      <w:r w:rsidRPr="00A30113">
        <w:rPr>
          <w:rFonts w:cstheme="minorHAnsi"/>
          <w:b/>
          <w:i/>
          <w:highlight w:val="yellow"/>
        </w:rPr>
        <w:t xml:space="preserve">Plot 35/36 </w:t>
      </w:r>
      <w:proofErr w:type="spellStart"/>
      <w:r w:rsidRPr="00A30113">
        <w:rPr>
          <w:rFonts w:cstheme="minorHAnsi"/>
          <w:b/>
          <w:i/>
          <w:highlight w:val="yellow"/>
        </w:rPr>
        <w:t>Bunghokho</w:t>
      </w:r>
      <w:proofErr w:type="spellEnd"/>
      <w:r w:rsidRPr="00A30113">
        <w:rPr>
          <w:rFonts w:cstheme="minorHAnsi"/>
          <w:b/>
          <w:i/>
          <w:highlight w:val="yellow"/>
        </w:rPr>
        <w:t xml:space="preserve"> road,</w:t>
      </w:r>
    </w:p>
    <w:p w14:paraId="23D52510" w14:textId="37355B87" w:rsidR="00A30113" w:rsidRPr="00A30113" w:rsidRDefault="00A30113" w:rsidP="00A30113">
      <w:pPr>
        <w:rPr>
          <w:rFonts w:cstheme="minorHAnsi"/>
          <w:b/>
          <w:i/>
          <w:highlight w:val="yellow"/>
        </w:rPr>
      </w:pPr>
      <w:r w:rsidRPr="00A30113">
        <w:rPr>
          <w:rFonts w:cstheme="minorHAnsi"/>
          <w:b/>
          <w:i/>
          <w:highlight w:val="yellow"/>
        </w:rPr>
        <w:t>PO Box, 72052, Clock Tower -Kampala-</w:t>
      </w:r>
      <w:proofErr w:type="spellStart"/>
      <w:r w:rsidRPr="00A30113">
        <w:rPr>
          <w:rFonts w:cstheme="minorHAnsi"/>
          <w:b/>
          <w:i/>
          <w:highlight w:val="yellow"/>
        </w:rPr>
        <w:t>Ugand</w:t>
      </w:r>
      <w:proofErr w:type="spellEnd"/>
    </w:p>
    <w:p w14:paraId="42FBA111" w14:textId="77777777" w:rsidR="00A30113" w:rsidRPr="00A30113" w:rsidRDefault="00A30113" w:rsidP="00A30113">
      <w:pPr>
        <w:rPr>
          <w:rFonts w:cstheme="minorHAnsi"/>
          <w:b/>
          <w:i/>
          <w:highlight w:val="yellow"/>
        </w:rPr>
      </w:pPr>
      <w:r w:rsidRPr="00A30113">
        <w:rPr>
          <w:rFonts w:cstheme="minorHAnsi"/>
          <w:b/>
          <w:i/>
          <w:highlight w:val="yellow"/>
        </w:rPr>
        <w:t>Tel: 0393-000065/0393-000064,</w:t>
      </w:r>
    </w:p>
    <w:p w14:paraId="4A5EE33D" w14:textId="77777777" w:rsidR="00A30113" w:rsidRPr="00A30113" w:rsidRDefault="00A30113" w:rsidP="00A30113">
      <w:pPr>
        <w:rPr>
          <w:rFonts w:cstheme="minorHAnsi"/>
          <w:b/>
          <w:i/>
        </w:rPr>
      </w:pPr>
      <w:r w:rsidRPr="00A30113">
        <w:rPr>
          <w:rFonts w:cstheme="minorHAnsi"/>
          <w:b/>
          <w:i/>
          <w:highlight w:val="yellow"/>
        </w:rPr>
        <w:t>Mbale, Uganda</w:t>
      </w:r>
    </w:p>
    <w:p w14:paraId="788A5D41" w14:textId="77777777" w:rsidR="00254F47" w:rsidRPr="00A607F8" w:rsidRDefault="00254F47" w:rsidP="006A0A23">
      <w:pPr>
        <w:jc w:val="both"/>
        <w:rPr>
          <w:rFonts w:cstheme="minorHAnsi"/>
        </w:rPr>
      </w:pPr>
    </w:p>
    <w:p w14:paraId="6F2887A3" w14:textId="5CA30F66" w:rsidR="00254F47" w:rsidRPr="00A607F8" w:rsidRDefault="00254F47" w:rsidP="006A0A23">
      <w:pPr>
        <w:jc w:val="both"/>
        <w:rPr>
          <w:rFonts w:cstheme="minorHAnsi"/>
        </w:rPr>
      </w:pPr>
      <w:r w:rsidRPr="00A607F8">
        <w:rPr>
          <w:rFonts w:cstheme="minorHAnsi"/>
        </w:rPr>
        <w:t xml:space="preserve">All applications must be received no later than </w:t>
      </w:r>
      <w:r w:rsidR="00A30113">
        <w:rPr>
          <w:rFonts w:cstheme="minorHAnsi"/>
        </w:rPr>
        <w:t>05</w:t>
      </w:r>
      <w:r w:rsidRPr="00A607F8">
        <w:rPr>
          <w:rFonts w:cstheme="minorHAnsi"/>
        </w:rPr>
        <w:t>:00 PM (EAT)</w:t>
      </w:r>
      <w:r w:rsidR="000F64BF">
        <w:rPr>
          <w:rFonts w:cstheme="minorHAnsi"/>
        </w:rPr>
        <w:t xml:space="preserve"> </w:t>
      </w:r>
      <w:r w:rsidR="00BE3024">
        <w:rPr>
          <w:rFonts w:cstheme="minorHAnsi"/>
        </w:rPr>
        <w:t>17 August</w:t>
      </w:r>
      <w:r w:rsidR="000F64BF">
        <w:rPr>
          <w:rFonts w:cstheme="minorHAnsi"/>
        </w:rPr>
        <w:t xml:space="preserve"> 2023</w:t>
      </w:r>
      <w:r w:rsidRPr="00A607F8">
        <w:rPr>
          <w:rFonts w:cstheme="minorHAnsi"/>
        </w:rPr>
        <w:t xml:space="preserve">. All applications that are late, incomplete, or over the page limit will not be considered. The successful applicants will be required to obtain a valid DUNS number prior to award and provide it to USAID </w:t>
      </w:r>
      <w:r w:rsidR="005E1196" w:rsidRPr="00A607F8">
        <w:rPr>
          <w:rFonts w:cstheme="minorHAnsi"/>
        </w:rPr>
        <w:t>LPHS</w:t>
      </w:r>
      <w:r w:rsidRPr="00A607F8">
        <w:rPr>
          <w:rFonts w:cstheme="minorHAnsi"/>
        </w:rPr>
        <w:t xml:space="preserve">-E Activity.  </w:t>
      </w:r>
    </w:p>
    <w:p w14:paraId="00E87BB8" w14:textId="77777777" w:rsidR="00254F47" w:rsidRPr="00A607F8" w:rsidRDefault="00254F47" w:rsidP="006A0A23">
      <w:pPr>
        <w:jc w:val="both"/>
        <w:rPr>
          <w:rFonts w:cstheme="minorHAnsi"/>
          <w:b/>
        </w:rPr>
      </w:pPr>
      <w:r w:rsidRPr="00A607F8">
        <w:rPr>
          <w:rFonts w:cstheme="minorHAnsi"/>
          <w:b/>
        </w:rPr>
        <w:t xml:space="preserve">Application Instructions  </w:t>
      </w:r>
    </w:p>
    <w:p w14:paraId="71DEECED" w14:textId="77777777" w:rsidR="00254F47" w:rsidRPr="00A607F8" w:rsidRDefault="00254F47" w:rsidP="006A0A23">
      <w:pPr>
        <w:jc w:val="both"/>
        <w:rPr>
          <w:rFonts w:cstheme="minorHAnsi"/>
        </w:rPr>
      </w:pPr>
      <w:r w:rsidRPr="00A607F8">
        <w:rPr>
          <w:rFonts w:cstheme="minorHAnsi"/>
        </w:rPr>
        <w:lastRenderedPageBreak/>
        <w:t xml:space="preserve">The full application is expected to contain the following information and sections and must correspond to the indicated page limits: </w:t>
      </w:r>
    </w:p>
    <w:p w14:paraId="10342AF3"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Cover page (1 page) </w:t>
      </w:r>
    </w:p>
    <w:p w14:paraId="3C606C0B" w14:textId="77777777" w:rsidR="00254F47" w:rsidRPr="00A607F8" w:rsidRDefault="00254F47" w:rsidP="006A0A23">
      <w:pPr>
        <w:jc w:val="both"/>
        <w:rPr>
          <w:rFonts w:cstheme="minorHAnsi"/>
        </w:rPr>
      </w:pPr>
      <w:r w:rsidRPr="00A607F8">
        <w:rPr>
          <w:rFonts w:cstheme="minorHAnsi"/>
        </w:rPr>
        <w:t>b)</w:t>
      </w:r>
      <w:r w:rsidRPr="00A607F8">
        <w:rPr>
          <w:rFonts w:cstheme="minorHAnsi"/>
        </w:rPr>
        <w:tab/>
        <w:t xml:space="preserve">Executive Summary (1 page) </w:t>
      </w:r>
    </w:p>
    <w:p w14:paraId="5A1DAB93" w14:textId="77777777" w:rsidR="00254F47" w:rsidRPr="00A607F8" w:rsidRDefault="00254F47" w:rsidP="006A0A23">
      <w:pPr>
        <w:jc w:val="both"/>
        <w:rPr>
          <w:rFonts w:cstheme="minorHAnsi"/>
        </w:rPr>
      </w:pPr>
      <w:r w:rsidRPr="00A607F8">
        <w:rPr>
          <w:rFonts w:cstheme="minorHAnsi"/>
        </w:rPr>
        <w:t>c)</w:t>
      </w:r>
      <w:r w:rsidRPr="00A607F8">
        <w:rPr>
          <w:rFonts w:cstheme="minorHAnsi"/>
        </w:rPr>
        <w:tab/>
        <w:t xml:space="preserve">Table of Contents (1 page) </w:t>
      </w:r>
    </w:p>
    <w:p w14:paraId="3F4C0E7A" w14:textId="77777777" w:rsidR="00254F47" w:rsidRPr="00A607F8" w:rsidRDefault="00254F47" w:rsidP="006A0A23">
      <w:pPr>
        <w:jc w:val="both"/>
        <w:rPr>
          <w:rFonts w:cstheme="minorHAnsi"/>
        </w:rPr>
      </w:pPr>
      <w:r w:rsidRPr="00A607F8">
        <w:rPr>
          <w:rFonts w:cstheme="minorHAnsi"/>
        </w:rPr>
        <w:t>d)</w:t>
      </w:r>
      <w:r w:rsidRPr="00A607F8">
        <w:rPr>
          <w:rFonts w:cstheme="minorHAnsi"/>
        </w:rPr>
        <w:tab/>
        <w:t xml:space="preserve">Technical Application (up to 15 pages) </w:t>
      </w:r>
    </w:p>
    <w:p w14:paraId="63D4439F" w14:textId="77777777" w:rsidR="00254F47" w:rsidRPr="00A607F8" w:rsidRDefault="00254F47" w:rsidP="006A0A23">
      <w:pPr>
        <w:jc w:val="both"/>
        <w:rPr>
          <w:rFonts w:cstheme="minorHAnsi"/>
        </w:rPr>
      </w:pPr>
      <w:r w:rsidRPr="00A607F8">
        <w:rPr>
          <w:rFonts w:cstheme="minorHAnsi"/>
        </w:rPr>
        <w:t>e)</w:t>
      </w:r>
      <w:r w:rsidRPr="00A607F8">
        <w:rPr>
          <w:rFonts w:cstheme="minorHAnsi"/>
        </w:rPr>
        <w:tab/>
        <w:t>Attachments (up to 20 pages</w:t>
      </w:r>
    </w:p>
    <w:p w14:paraId="61331AC7" w14:textId="77777777" w:rsidR="00254F47" w:rsidRPr="00A607F8" w:rsidRDefault="00254F47" w:rsidP="006A0A23">
      <w:pPr>
        <w:jc w:val="both"/>
        <w:rPr>
          <w:rFonts w:cstheme="minorHAnsi"/>
        </w:rPr>
      </w:pPr>
    </w:p>
    <w:p w14:paraId="00973357" w14:textId="77777777" w:rsidR="00254F47" w:rsidRPr="00A607F8" w:rsidRDefault="00254F47" w:rsidP="006A0A23">
      <w:pPr>
        <w:jc w:val="both"/>
        <w:rPr>
          <w:rFonts w:cstheme="minorHAnsi"/>
        </w:rPr>
      </w:pPr>
      <w:r w:rsidRPr="00A607F8">
        <w:rPr>
          <w:rFonts w:cstheme="minorHAnsi"/>
        </w:rPr>
        <w:t xml:space="preserve">The technical application should include the following information without exceeding the page limits listed below: </w:t>
      </w:r>
    </w:p>
    <w:p w14:paraId="43994B6D"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Program description (1 page) </w:t>
      </w:r>
    </w:p>
    <w:p w14:paraId="6AEF5EA0" w14:textId="77777777" w:rsidR="00254F47" w:rsidRPr="00A607F8" w:rsidRDefault="00254F47" w:rsidP="006A0A23">
      <w:pPr>
        <w:jc w:val="both"/>
        <w:rPr>
          <w:rFonts w:cstheme="minorHAnsi"/>
        </w:rPr>
      </w:pPr>
      <w:r w:rsidRPr="00A607F8">
        <w:rPr>
          <w:rFonts w:cstheme="minorHAnsi"/>
        </w:rPr>
        <w:t>b)</w:t>
      </w:r>
      <w:r w:rsidRPr="00A607F8">
        <w:rPr>
          <w:rFonts w:cstheme="minorHAnsi"/>
        </w:rPr>
        <w:tab/>
        <w:t xml:space="preserve">Background (half page) </w:t>
      </w:r>
    </w:p>
    <w:p w14:paraId="7C0E171C" w14:textId="77777777" w:rsidR="00254F47" w:rsidRPr="00A607F8" w:rsidRDefault="00254F47" w:rsidP="006A0A23">
      <w:pPr>
        <w:jc w:val="both"/>
        <w:rPr>
          <w:rFonts w:cstheme="minorHAnsi"/>
        </w:rPr>
      </w:pPr>
      <w:r w:rsidRPr="00A607F8">
        <w:rPr>
          <w:rFonts w:cstheme="minorHAnsi"/>
        </w:rPr>
        <w:t>c)</w:t>
      </w:r>
      <w:r w:rsidRPr="00A607F8">
        <w:rPr>
          <w:rFonts w:cstheme="minorHAnsi"/>
        </w:rPr>
        <w:tab/>
        <w:t xml:space="preserve">Problem statement (half page) </w:t>
      </w:r>
    </w:p>
    <w:p w14:paraId="43997818" w14:textId="77777777" w:rsidR="00254F47" w:rsidRPr="00A607F8" w:rsidRDefault="00254F47" w:rsidP="006A0A23">
      <w:pPr>
        <w:jc w:val="both"/>
        <w:rPr>
          <w:rFonts w:cstheme="minorHAnsi"/>
        </w:rPr>
      </w:pPr>
      <w:r w:rsidRPr="00A607F8">
        <w:rPr>
          <w:rFonts w:cstheme="minorHAnsi"/>
        </w:rPr>
        <w:t>d)</w:t>
      </w:r>
      <w:r w:rsidRPr="00A607F8">
        <w:rPr>
          <w:rFonts w:cstheme="minorHAnsi"/>
        </w:rPr>
        <w:tab/>
        <w:t xml:space="preserve">Goals, objectives and strategies (half page) </w:t>
      </w:r>
    </w:p>
    <w:p w14:paraId="71A11259" w14:textId="77777777" w:rsidR="00254F47" w:rsidRPr="00A607F8" w:rsidRDefault="00254F47" w:rsidP="006A0A23">
      <w:pPr>
        <w:jc w:val="both"/>
        <w:rPr>
          <w:rFonts w:cstheme="minorHAnsi"/>
        </w:rPr>
      </w:pPr>
      <w:r w:rsidRPr="00A607F8">
        <w:rPr>
          <w:rFonts w:cstheme="minorHAnsi"/>
        </w:rPr>
        <w:t>e)</w:t>
      </w:r>
      <w:r w:rsidRPr="00A607F8">
        <w:rPr>
          <w:rFonts w:cstheme="minorHAnsi"/>
        </w:rPr>
        <w:tab/>
        <w:t xml:space="preserve">Explanation of partners (if any) and their expected roles, including partners contributing leveraged resources (1 page) </w:t>
      </w:r>
    </w:p>
    <w:p w14:paraId="4B49D42C" w14:textId="77777777" w:rsidR="00254F47" w:rsidRPr="00A607F8" w:rsidRDefault="00254F47" w:rsidP="006A0A23">
      <w:pPr>
        <w:jc w:val="both"/>
        <w:rPr>
          <w:rFonts w:cstheme="minorHAnsi"/>
        </w:rPr>
      </w:pPr>
      <w:r w:rsidRPr="00A607F8">
        <w:rPr>
          <w:rFonts w:cstheme="minorHAnsi"/>
        </w:rPr>
        <w:t>f)</w:t>
      </w:r>
      <w:r w:rsidRPr="00A607F8">
        <w:rPr>
          <w:rFonts w:cstheme="minorHAnsi"/>
        </w:rPr>
        <w:tab/>
        <w:t>Proposed interventions/technical approach (5 pages), including: What the activities are? How you will implement them? Districts and beneficiaries under thematic areas, who specifically will implement them and How you intend to monitor the activities.</w:t>
      </w:r>
    </w:p>
    <w:p w14:paraId="6A5D6EEE" w14:textId="77777777" w:rsidR="00254F47" w:rsidRPr="00A607F8" w:rsidRDefault="00254F47" w:rsidP="006A0A23">
      <w:pPr>
        <w:jc w:val="both"/>
        <w:rPr>
          <w:rFonts w:cstheme="minorHAnsi"/>
        </w:rPr>
      </w:pPr>
      <w:r w:rsidRPr="00A607F8">
        <w:rPr>
          <w:rFonts w:cstheme="minorHAnsi"/>
        </w:rPr>
        <w:t>g)</w:t>
      </w:r>
      <w:r w:rsidRPr="00A607F8">
        <w:rPr>
          <w:rFonts w:cstheme="minorHAnsi"/>
        </w:rPr>
        <w:tab/>
        <w:t xml:space="preserve">Monitoring and evaluation plan (1 page) </w:t>
      </w:r>
    </w:p>
    <w:p w14:paraId="1D757D39" w14:textId="77777777" w:rsidR="00254F47" w:rsidRPr="00A607F8" w:rsidRDefault="00254F47" w:rsidP="006A0A23">
      <w:pPr>
        <w:jc w:val="both"/>
        <w:rPr>
          <w:rFonts w:cstheme="minorHAnsi"/>
        </w:rPr>
      </w:pPr>
      <w:r w:rsidRPr="00A607F8">
        <w:rPr>
          <w:rFonts w:cstheme="minorHAnsi"/>
        </w:rPr>
        <w:t>h)</w:t>
      </w:r>
      <w:r w:rsidRPr="00A607F8">
        <w:rPr>
          <w:rFonts w:cstheme="minorHAnsi"/>
        </w:rPr>
        <w:tab/>
        <w:t>Expected results (2 pages)</w:t>
      </w:r>
    </w:p>
    <w:p w14:paraId="3F51C89A" w14:textId="77777777" w:rsidR="00254F47" w:rsidRPr="00A607F8" w:rsidRDefault="00254F47" w:rsidP="006A0A23">
      <w:pPr>
        <w:jc w:val="both"/>
        <w:rPr>
          <w:rFonts w:cstheme="minorHAnsi"/>
        </w:rPr>
      </w:pPr>
      <w:proofErr w:type="spellStart"/>
      <w:r w:rsidRPr="00A607F8">
        <w:rPr>
          <w:rFonts w:cstheme="minorHAnsi"/>
        </w:rPr>
        <w:t>i</w:t>
      </w:r>
      <w:proofErr w:type="spellEnd"/>
      <w:r w:rsidRPr="00A607F8">
        <w:rPr>
          <w:rFonts w:cstheme="minorHAnsi"/>
        </w:rPr>
        <w:t>)</w:t>
      </w:r>
      <w:r w:rsidRPr="00A607F8">
        <w:rPr>
          <w:rFonts w:cstheme="minorHAnsi"/>
        </w:rPr>
        <w:tab/>
        <w:t>Cost-share strategies including potential sources (1 page)</w:t>
      </w:r>
    </w:p>
    <w:p w14:paraId="3F898E11" w14:textId="77777777" w:rsidR="00254F47" w:rsidRPr="00A607F8" w:rsidRDefault="00254F47" w:rsidP="006A0A23">
      <w:pPr>
        <w:jc w:val="both"/>
        <w:rPr>
          <w:rFonts w:cstheme="minorHAnsi"/>
        </w:rPr>
      </w:pPr>
      <w:r w:rsidRPr="00A607F8">
        <w:rPr>
          <w:rFonts w:cstheme="minorHAnsi"/>
        </w:rPr>
        <w:t>j)</w:t>
      </w:r>
      <w:r w:rsidRPr="00A607F8">
        <w:rPr>
          <w:rFonts w:cstheme="minorHAnsi"/>
        </w:rPr>
        <w:tab/>
        <w:t>Detailed close-out strategy, including a sustainability plan to show how activities could be continued after award is complete (1 page)</w:t>
      </w:r>
    </w:p>
    <w:p w14:paraId="1B1BFF04" w14:textId="77777777" w:rsidR="00254F47" w:rsidRPr="00A607F8" w:rsidRDefault="00254F47" w:rsidP="006A0A23">
      <w:pPr>
        <w:jc w:val="both"/>
        <w:rPr>
          <w:rFonts w:cstheme="minorHAnsi"/>
        </w:rPr>
      </w:pPr>
      <w:r w:rsidRPr="00A607F8">
        <w:rPr>
          <w:rFonts w:cstheme="minorHAnsi"/>
        </w:rPr>
        <w:t>k)</w:t>
      </w:r>
      <w:r w:rsidRPr="00A607F8">
        <w:rPr>
          <w:rFonts w:cstheme="minorHAnsi"/>
        </w:rPr>
        <w:tab/>
      </w:r>
      <w:r w:rsidR="002E01B7" w:rsidRPr="00A607F8">
        <w:rPr>
          <w:rFonts w:cstheme="minorHAnsi"/>
        </w:rPr>
        <w:t>Organizational</w:t>
      </w:r>
      <w:r w:rsidRPr="00A607F8">
        <w:rPr>
          <w:rFonts w:cstheme="minorHAnsi"/>
        </w:rPr>
        <w:t xml:space="preserve"> capability (half page) </w:t>
      </w:r>
    </w:p>
    <w:p w14:paraId="1C12F1F4" w14:textId="77777777" w:rsidR="00254F47" w:rsidRPr="00A607F8" w:rsidRDefault="00254F47" w:rsidP="006A0A23">
      <w:pPr>
        <w:jc w:val="both"/>
        <w:rPr>
          <w:rFonts w:cstheme="minorHAnsi"/>
        </w:rPr>
      </w:pPr>
      <w:r w:rsidRPr="00A607F8">
        <w:rPr>
          <w:rFonts w:cstheme="minorHAnsi"/>
        </w:rPr>
        <w:t>l)</w:t>
      </w:r>
      <w:r w:rsidRPr="00A607F8">
        <w:rPr>
          <w:rFonts w:cstheme="minorHAnsi"/>
        </w:rPr>
        <w:tab/>
        <w:t xml:space="preserve">Resumes for key staff (max 2 pages each) </w:t>
      </w:r>
    </w:p>
    <w:p w14:paraId="1DD8EBA5" w14:textId="77777777" w:rsidR="00254F47" w:rsidRPr="00A607F8" w:rsidRDefault="00254F47" w:rsidP="006A0A23">
      <w:pPr>
        <w:jc w:val="both"/>
        <w:rPr>
          <w:rFonts w:cstheme="minorHAnsi"/>
        </w:rPr>
      </w:pPr>
    </w:p>
    <w:p w14:paraId="25D4CFCA" w14:textId="77777777" w:rsidR="00254F47" w:rsidRPr="00A607F8" w:rsidRDefault="00254F47" w:rsidP="006A0A23">
      <w:pPr>
        <w:jc w:val="both"/>
        <w:rPr>
          <w:rFonts w:cstheme="minorHAnsi"/>
        </w:rPr>
      </w:pPr>
      <w:r w:rsidRPr="00A607F8">
        <w:rPr>
          <w:rFonts w:cstheme="minorHAnsi"/>
        </w:rPr>
        <w:t xml:space="preserve">The application should include the following as annexes to the proposal: </w:t>
      </w:r>
    </w:p>
    <w:p w14:paraId="703450B8"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One-year implementation plan (presented in table format) </w:t>
      </w:r>
    </w:p>
    <w:p w14:paraId="2209A8F8" w14:textId="77777777" w:rsidR="00254F47" w:rsidRPr="00A607F8" w:rsidRDefault="00254F47" w:rsidP="006A0A23">
      <w:pPr>
        <w:jc w:val="both"/>
        <w:rPr>
          <w:rFonts w:cstheme="minorHAnsi"/>
        </w:rPr>
      </w:pPr>
      <w:r w:rsidRPr="00A607F8">
        <w:rPr>
          <w:rFonts w:cstheme="minorHAnsi"/>
        </w:rPr>
        <w:t>b)</w:t>
      </w:r>
      <w:r w:rsidRPr="00A607F8">
        <w:rPr>
          <w:rFonts w:cstheme="minorHAnsi"/>
        </w:rPr>
        <w:tab/>
        <w:t>Risks and Mitigation Plan</w:t>
      </w:r>
    </w:p>
    <w:p w14:paraId="67A3EAF6" w14:textId="77777777" w:rsidR="00254F47" w:rsidRPr="00A607F8" w:rsidRDefault="00254F47" w:rsidP="006A0A23">
      <w:pPr>
        <w:jc w:val="both"/>
        <w:rPr>
          <w:rFonts w:cstheme="minorHAnsi"/>
        </w:rPr>
      </w:pPr>
      <w:r w:rsidRPr="00A607F8">
        <w:rPr>
          <w:rFonts w:cstheme="minorHAnsi"/>
        </w:rPr>
        <w:t>c)</w:t>
      </w:r>
      <w:r w:rsidRPr="00A607F8">
        <w:rPr>
          <w:rFonts w:cstheme="minorHAnsi"/>
        </w:rPr>
        <w:tab/>
        <w:t xml:space="preserve">A letter of recommendation from the Chief Administrative Officer of the targeted district(s) </w:t>
      </w:r>
    </w:p>
    <w:p w14:paraId="1679DA67" w14:textId="77777777" w:rsidR="00254F47" w:rsidRPr="00A607F8" w:rsidRDefault="00254F47" w:rsidP="006A0A23">
      <w:pPr>
        <w:jc w:val="both"/>
        <w:rPr>
          <w:rFonts w:cstheme="minorHAnsi"/>
        </w:rPr>
      </w:pPr>
      <w:r w:rsidRPr="00A607F8">
        <w:rPr>
          <w:rFonts w:cstheme="minorHAnsi"/>
        </w:rPr>
        <w:lastRenderedPageBreak/>
        <w:t>d)</w:t>
      </w:r>
      <w:r w:rsidRPr="00A607F8">
        <w:rPr>
          <w:rFonts w:cstheme="minorHAnsi"/>
        </w:rPr>
        <w:tab/>
        <w:t xml:space="preserve">District and community engagement and sustainability strategy </w:t>
      </w:r>
    </w:p>
    <w:p w14:paraId="5BBC5EA2" w14:textId="77777777" w:rsidR="00254F47" w:rsidRPr="00A607F8" w:rsidRDefault="00254F47" w:rsidP="006A0A23">
      <w:pPr>
        <w:jc w:val="both"/>
        <w:rPr>
          <w:rFonts w:cstheme="minorHAnsi"/>
        </w:rPr>
      </w:pPr>
      <w:r w:rsidRPr="00A607F8">
        <w:rPr>
          <w:rFonts w:cstheme="minorHAnsi"/>
        </w:rPr>
        <w:t>e)</w:t>
      </w:r>
      <w:r w:rsidRPr="00A607F8">
        <w:rPr>
          <w:rFonts w:cstheme="minorHAnsi"/>
        </w:rPr>
        <w:tab/>
        <w:t xml:space="preserve">Three past performance references </w:t>
      </w:r>
    </w:p>
    <w:p w14:paraId="6487560D" w14:textId="77777777" w:rsidR="00254F47" w:rsidRPr="00A607F8" w:rsidRDefault="00254F47" w:rsidP="006A0A23">
      <w:pPr>
        <w:jc w:val="both"/>
        <w:rPr>
          <w:rFonts w:cstheme="minorHAnsi"/>
        </w:rPr>
      </w:pPr>
      <w:r w:rsidRPr="00A607F8">
        <w:rPr>
          <w:rFonts w:cstheme="minorHAnsi"/>
        </w:rPr>
        <w:t>f)</w:t>
      </w:r>
      <w:r w:rsidRPr="00A607F8">
        <w:rPr>
          <w:rFonts w:cstheme="minorHAnsi"/>
        </w:rPr>
        <w:tab/>
        <w:t xml:space="preserve">Three reports of implemented projects in the last </w:t>
      </w:r>
      <w:r w:rsidR="005E1196" w:rsidRPr="00A607F8">
        <w:rPr>
          <w:rFonts w:cstheme="minorHAnsi"/>
        </w:rPr>
        <w:t>3</w:t>
      </w:r>
      <w:r w:rsidRPr="00A607F8">
        <w:rPr>
          <w:rFonts w:cstheme="minorHAnsi"/>
        </w:rPr>
        <w:t xml:space="preserve"> years  </w:t>
      </w:r>
    </w:p>
    <w:p w14:paraId="36FD0B76" w14:textId="77777777" w:rsidR="00254F47" w:rsidRPr="00A607F8" w:rsidRDefault="00254F47" w:rsidP="006A0A23">
      <w:pPr>
        <w:jc w:val="both"/>
        <w:rPr>
          <w:rFonts w:cstheme="minorHAnsi"/>
        </w:rPr>
      </w:pPr>
      <w:r w:rsidRPr="00A607F8">
        <w:rPr>
          <w:rFonts w:cstheme="minorHAnsi"/>
        </w:rPr>
        <w:t>g)</w:t>
      </w:r>
      <w:r w:rsidRPr="00A607F8">
        <w:rPr>
          <w:rFonts w:cstheme="minorHAnsi"/>
        </w:rPr>
        <w:tab/>
        <w:t xml:space="preserve">Certificate of Registration to work in Uganda </w:t>
      </w:r>
    </w:p>
    <w:p w14:paraId="24AD866F" w14:textId="77777777" w:rsidR="00254F47" w:rsidRPr="00A607F8" w:rsidRDefault="00254F47" w:rsidP="006A0A23">
      <w:pPr>
        <w:jc w:val="both"/>
        <w:rPr>
          <w:rFonts w:cstheme="minorHAnsi"/>
        </w:rPr>
      </w:pPr>
      <w:r w:rsidRPr="00A607F8">
        <w:rPr>
          <w:rFonts w:cstheme="minorHAnsi"/>
        </w:rPr>
        <w:t>h)</w:t>
      </w:r>
      <w:r w:rsidRPr="00A607F8">
        <w:rPr>
          <w:rFonts w:cstheme="minorHAnsi"/>
        </w:rPr>
        <w:tab/>
        <w:t xml:space="preserve">A bank statement and audited books of accounts for the last 3 Financial Years  </w:t>
      </w:r>
    </w:p>
    <w:p w14:paraId="70E2FE94" w14:textId="77777777" w:rsidR="00163CFD" w:rsidRDefault="00163CFD" w:rsidP="006A0A23">
      <w:pPr>
        <w:jc w:val="both"/>
        <w:rPr>
          <w:rFonts w:cstheme="minorHAnsi"/>
          <w:b/>
        </w:rPr>
      </w:pPr>
    </w:p>
    <w:p w14:paraId="300B1EA0" w14:textId="77777777" w:rsidR="00254F47" w:rsidRPr="00A607F8" w:rsidRDefault="00254F47" w:rsidP="006A0A23">
      <w:pPr>
        <w:jc w:val="both"/>
        <w:rPr>
          <w:rFonts w:cstheme="minorHAnsi"/>
          <w:b/>
        </w:rPr>
      </w:pPr>
      <w:r w:rsidRPr="00A607F8">
        <w:rPr>
          <w:rFonts w:cstheme="minorHAnsi"/>
          <w:b/>
        </w:rPr>
        <w:t xml:space="preserve">Cost Proposal Instructions </w:t>
      </w:r>
    </w:p>
    <w:p w14:paraId="35A2B2D9" w14:textId="77777777" w:rsidR="00254F47" w:rsidRPr="00A607F8" w:rsidRDefault="00254F47" w:rsidP="006A0A23">
      <w:pPr>
        <w:jc w:val="both"/>
        <w:rPr>
          <w:rFonts w:cstheme="minorHAnsi"/>
        </w:rPr>
      </w:pPr>
      <w:r w:rsidRPr="00A607F8">
        <w:rPr>
          <w:rFonts w:cstheme="minorHAnsi"/>
        </w:rPr>
        <w:t xml:space="preserve">The Cost Proposal must be submitted in a separate document in Microsoft Excel format (with formulas) at the time the Technical Proposal is submitted, but sent in a separate email (for electronic submissions) and in a separate envelope (for hard copy submissions). The applicants must propose a line item budget submitted according to the instructions in Annex B of this RFA, and using the budgeting template provided at the following link: </w:t>
      </w:r>
    </w:p>
    <w:p w14:paraId="3DB3F6B0" w14:textId="77777777" w:rsidR="00254F47" w:rsidRPr="00A607F8" w:rsidRDefault="00254F47" w:rsidP="006A0A23">
      <w:pPr>
        <w:jc w:val="both"/>
        <w:rPr>
          <w:rFonts w:cstheme="minorHAnsi"/>
        </w:rPr>
      </w:pPr>
      <w:r w:rsidRPr="00A607F8">
        <w:rPr>
          <w:rFonts w:cstheme="minorHAnsi"/>
        </w:rPr>
        <w:t>The detailed budget, once negotiated and approved, will be the Awardee’s budget for managing the project. The proposed budget (exclusive of cost share) should not exceed $</w:t>
      </w:r>
      <w:r w:rsidR="005E1196" w:rsidRPr="00A607F8">
        <w:rPr>
          <w:rFonts w:cstheme="minorHAnsi"/>
        </w:rPr>
        <w:t>........</w:t>
      </w:r>
      <w:r w:rsidRPr="00A607F8">
        <w:rPr>
          <w:rFonts w:cstheme="minorHAnsi"/>
        </w:rPr>
        <w:t xml:space="preserve"> -$</w:t>
      </w:r>
      <w:r w:rsidR="005E1196" w:rsidRPr="00A607F8">
        <w:rPr>
          <w:rFonts w:cstheme="minorHAnsi"/>
        </w:rPr>
        <w:t>....</w:t>
      </w:r>
      <w:r w:rsidRPr="00A607F8">
        <w:rPr>
          <w:rFonts w:cstheme="minorHAnsi"/>
        </w:rPr>
        <w:t xml:space="preserve"> Maximum</w:t>
      </w:r>
    </w:p>
    <w:p w14:paraId="3C0B9F32" w14:textId="77777777" w:rsidR="00254F47" w:rsidRPr="00A607F8" w:rsidRDefault="00254F47" w:rsidP="006A0A23">
      <w:pPr>
        <w:jc w:val="both"/>
        <w:rPr>
          <w:rFonts w:cstheme="minorHAnsi"/>
        </w:rPr>
      </w:pPr>
      <w:r w:rsidRPr="00A607F8">
        <w:rPr>
          <w:rFonts w:cstheme="minorHAnsi"/>
        </w:rPr>
        <w:t xml:space="preserve">A Budget Narrative in a Microsoft Word or searchable PDF document should accompany the Excel portion of the Cost Proposal. The budget narrative should include a description of costs and how they were determined or calculated, for each line item in the budget. Applicants should review and confirm that all amounts and formulas are correct. Budgets should be in Ugandan Shillings with a TOTAL column in US dollars and stating the exchange rate on the day of submission. The budget narrative should not exceed 2 pages. </w:t>
      </w:r>
    </w:p>
    <w:p w14:paraId="24E7122A" w14:textId="77777777" w:rsidR="00254F47" w:rsidRPr="00A607F8" w:rsidRDefault="00254F47" w:rsidP="006A0A23">
      <w:pPr>
        <w:jc w:val="both"/>
        <w:rPr>
          <w:rFonts w:cstheme="minorHAnsi"/>
        </w:rPr>
      </w:pPr>
      <w:r w:rsidRPr="00A607F8">
        <w:rPr>
          <w:rFonts w:cstheme="minorHAnsi"/>
        </w:rPr>
        <w:t xml:space="preserve">Certifications and Representations detailed in Annex should be completed, signed, and submitted with the Cost Proposal. </w:t>
      </w:r>
    </w:p>
    <w:p w14:paraId="4FB0964C" w14:textId="77777777" w:rsidR="00254F47" w:rsidRPr="00A607F8" w:rsidRDefault="00254F47" w:rsidP="006A0A23">
      <w:pPr>
        <w:jc w:val="both"/>
        <w:rPr>
          <w:rFonts w:cstheme="minorHAnsi"/>
        </w:rPr>
      </w:pPr>
      <w:r w:rsidRPr="00A607F8">
        <w:rPr>
          <w:rFonts w:cstheme="minorHAnsi"/>
        </w:rPr>
        <w:t xml:space="preserve">All prospective applicants should submit a Negotiated Indirect Cost Rate Agreement (NICRA), if applicable, or other documentation to support indirect cost rates. All prospective applicants must remain in compliance with US Government regulations regarding allowable expenses. </w:t>
      </w:r>
    </w:p>
    <w:p w14:paraId="4482AE90" w14:textId="77777777" w:rsidR="00254F47" w:rsidRPr="00A607F8" w:rsidRDefault="00254F47" w:rsidP="006A0A23">
      <w:pPr>
        <w:jc w:val="both"/>
        <w:rPr>
          <w:rFonts w:cstheme="minorHAnsi"/>
        </w:rPr>
      </w:pPr>
      <w:r w:rsidRPr="00A607F8">
        <w:rPr>
          <w:rFonts w:cstheme="minorHAnsi"/>
          <w:b/>
        </w:rPr>
        <w:t>Selection Process and Evaluation Criteria</w:t>
      </w:r>
      <w:r w:rsidRPr="00A607F8">
        <w:rPr>
          <w:rFonts w:cstheme="minorHAnsi"/>
        </w:rPr>
        <w:t xml:space="preserve"> </w:t>
      </w:r>
    </w:p>
    <w:p w14:paraId="646F92B1" w14:textId="77777777" w:rsidR="00254F47" w:rsidRPr="00A607F8" w:rsidRDefault="00254F47" w:rsidP="006A0A23">
      <w:pPr>
        <w:jc w:val="both"/>
        <w:rPr>
          <w:rFonts w:cstheme="minorHAnsi"/>
        </w:rPr>
      </w:pPr>
      <w:r w:rsidRPr="00A607F8">
        <w:rPr>
          <w:rFonts w:cstheme="minorHAnsi"/>
        </w:rPr>
        <w:t xml:space="preserve">To be successful, an application will be expected to meet these basic criteria: </w:t>
      </w:r>
    </w:p>
    <w:p w14:paraId="275B7BF9" w14:textId="77777777" w:rsidR="00254F47" w:rsidRPr="00A607F8" w:rsidRDefault="00254F47" w:rsidP="006A0A23">
      <w:pPr>
        <w:jc w:val="both"/>
        <w:rPr>
          <w:rFonts w:cstheme="minorHAnsi"/>
        </w:rPr>
      </w:pPr>
      <w:r w:rsidRPr="00A607F8">
        <w:rPr>
          <w:rFonts w:cstheme="minorHAnsi"/>
        </w:rPr>
        <w:t>a)</w:t>
      </w:r>
      <w:r w:rsidRPr="00A607F8">
        <w:rPr>
          <w:rFonts w:cstheme="minorHAnsi"/>
        </w:rPr>
        <w:tab/>
        <w:t>Exhibit a creative approach to Community System strengthening, with particular consideration given to access to, demand for and use of high</w:t>
      </w:r>
      <w:r w:rsidR="006A0A23" w:rsidRPr="00A607F8">
        <w:rPr>
          <w:rFonts w:cstheme="minorHAnsi"/>
        </w:rPr>
        <w:t>-</w:t>
      </w:r>
      <w:r w:rsidRPr="00A607F8">
        <w:rPr>
          <w:rFonts w:cstheme="minorHAnsi"/>
        </w:rPr>
        <w:t xml:space="preserve">quality health services </w:t>
      </w:r>
    </w:p>
    <w:p w14:paraId="7BAFD9F8" w14:textId="77777777" w:rsidR="00254F47" w:rsidRPr="00A607F8" w:rsidRDefault="00254F47" w:rsidP="006A0A23">
      <w:pPr>
        <w:jc w:val="both"/>
        <w:rPr>
          <w:rFonts w:cstheme="minorHAnsi"/>
        </w:rPr>
      </w:pPr>
      <w:r w:rsidRPr="00A607F8">
        <w:rPr>
          <w:rFonts w:cstheme="minorHAnsi"/>
        </w:rPr>
        <w:t>b)</w:t>
      </w:r>
      <w:r w:rsidRPr="00A607F8">
        <w:rPr>
          <w:rFonts w:cstheme="minorHAnsi"/>
        </w:rPr>
        <w:tab/>
        <w:t xml:space="preserve">Demonstrate potential for a significant and sustainable impact in addressing key health challenges in Eastern </w:t>
      </w:r>
      <w:r w:rsidR="005E1196" w:rsidRPr="00A607F8">
        <w:rPr>
          <w:rFonts w:cstheme="minorHAnsi"/>
        </w:rPr>
        <w:t xml:space="preserve">Uganda </w:t>
      </w:r>
    </w:p>
    <w:p w14:paraId="2449E91F" w14:textId="77777777" w:rsidR="00254F47" w:rsidRPr="00A607F8" w:rsidRDefault="00254F47" w:rsidP="006A0A23">
      <w:pPr>
        <w:jc w:val="both"/>
        <w:rPr>
          <w:rFonts w:cstheme="minorHAnsi"/>
        </w:rPr>
      </w:pPr>
      <w:r w:rsidRPr="00A607F8">
        <w:rPr>
          <w:rFonts w:cstheme="minorHAnsi"/>
        </w:rPr>
        <w:t>c)</w:t>
      </w:r>
      <w:r w:rsidRPr="00A607F8">
        <w:rPr>
          <w:rFonts w:cstheme="minorHAnsi"/>
        </w:rPr>
        <w:tab/>
        <w:t xml:space="preserve">Offer an adequate mix of shared resources, risks, and responsibilities </w:t>
      </w:r>
    </w:p>
    <w:p w14:paraId="4280FEA3" w14:textId="77777777" w:rsidR="00254F47" w:rsidRPr="00A607F8" w:rsidRDefault="00254F47" w:rsidP="006A0A23">
      <w:pPr>
        <w:jc w:val="both"/>
        <w:rPr>
          <w:rFonts w:cstheme="minorHAnsi"/>
        </w:rPr>
      </w:pPr>
      <w:r w:rsidRPr="00A607F8">
        <w:rPr>
          <w:rFonts w:cstheme="minorHAnsi"/>
        </w:rPr>
        <w:t>d)</w:t>
      </w:r>
      <w:r w:rsidRPr="00A607F8">
        <w:rPr>
          <w:rFonts w:cstheme="minorHAnsi"/>
        </w:rPr>
        <w:tab/>
        <w:t xml:space="preserve">Show how the activity may be scaled up or replicated </w:t>
      </w:r>
    </w:p>
    <w:p w14:paraId="69B58BC7" w14:textId="77777777" w:rsidR="00254F47" w:rsidRPr="00A607F8" w:rsidRDefault="00254F47" w:rsidP="006A0A23">
      <w:pPr>
        <w:jc w:val="both"/>
        <w:rPr>
          <w:rFonts w:cstheme="minorHAnsi"/>
        </w:rPr>
      </w:pPr>
      <w:r w:rsidRPr="00A607F8">
        <w:rPr>
          <w:rFonts w:cstheme="minorHAnsi"/>
        </w:rPr>
        <w:t>e)</w:t>
      </w:r>
      <w:r w:rsidRPr="00A607F8">
        <w:rPr>
          <w:rFonts w:cstheme="minorHAnsi"/>
        </w:rPr>
        <w:tab/>
        <w:t xml:space="preserve">Demonstrate the ability to achieve concrete and measurable results </w:t>
      </w:r>
    </w:p>
    <w:p w14:paraId="74C045F4" w14:textId="77777777" w:rsidR="00254F47" w:rsidRPr="00A607F8" w:rsidRDefault="00254F47" w:rsidP="006A0A23">
      <w:pPr>
        <w:jc w:val="both"/>
        <w:rPr>
          <w:rFonts w:cstheme="minorHAnsi"/>
          <w:b/>
        </w:rPr>
      </w:pPr>
      <w:r w:rsidRPr="00A607F8">
        <w:rPr>
          <w:rFonts w:cstheme="minorHAnsi"/>
          <w:b/>
        </w:rPr>
        <w:lastRenderedPageBreak/>
        <w:t xml:space="preserve">Scoring </w:t>
      </w:r>
    </w:p>
    <w:p w14:paraId="0F489ABA" w14:textId="77777777" w:rsidR="00254F47" w:rsidRPr="00A607F8" w:rsidRDefault="00254F47" w:rsidP="006A0A23">
      <w:pPr>
        <w:jc w:val="both"/>
        <w:rPr>
          <w:rFonts w:cstheme="minorHAnsi"/>
        </w:rPr>
      </w:pPr>
      <w:r w:rsidRPr="00A607F8">
        <w:rPr>
          <w:rFonts w:cstheme="minorHAnsi"/>
        </w:rPr>
        <w:t xml:space="preserve"> Applications will be scored based on the following components: </w:t>
      </w:r>
    </w:p>
    <w:p w14:paraId="74BD9B55" w14:textId="77777777" w:rsidR="00A30113" w:rsidRDefault="00A30113" w:rsidP="006A0A23">
      <w:pPr>
        <w:jc w:val="both"/>
        <w:rPr>
          <w:rFonts w:cstheme="minorHAnsi"/>
          <w:b/>
        </w:rPr>
      </w:pPr>
    </w:p>
    <w:p w14:paraId="6F64996D" w14:textId="42F60F81" w:rsidR="00254F47" w:rsidRPr="00A607F8" w:rsidRDefault="00254F47" w:rsidP="006A0A23">
      <w:pPr>
        <w:jc w:val="both"/>
        <w:rPr>
          <w:rFonts w:cstheme="minorHAnsi"/>
          <w:b/>
        </w:rPr>
      </w:pPr>
      <w:r w:rsidRPr="00A607F8">
        <w:rPr>
          <w:rFonts w:cstheme="minorHAnsi"/>
          <w:b/>
        </w:rPr>
        <w:t xml:space="preserve">Administrative Compliance </w:t>
      </w:r>
    </w:p>
    <w:p w14:paraId="015ECBDC" w14:textId="74C35508" w:rsidR="00254F47" w:rsidRPr="00A607F8" w:rsidRDefault="00254F47" w:rsidP="006A0A23">
      <w:pPr>
        <w:jc w:val="both"/>
        <w:rPr>
          <w:rFonts w:cstheme="minorHAnsi"/>
        </w:rPr>
      </w:pPr>
      <w:r w:rsidRPr="00A607F8">
        <w:rPr>
          <w:rFonts w:cstheme="minorHAnsi"/>
        </w:rPr>
        <w:t>a)</w:t>
      </w:r>
      <w:r w:rsidRPr="00A607F8">
        <w:rPr>
          <w:rFonts w:cstheme="minorHAnsi"/>
        </w:rPr>
        <w:tab/>
      </w:r>
      <w:r w:rsidR="006A0A23" w:rsidRPr="00A607F8">
        <w:rPr>
          <w:rFonts w:cstheme="minorHAnsi"/>
        </w:rPr>
        <w:t>Organization’s</w:t>
      </w:r>
      <w:r w:rsidRPr="00A607F8">
        <w:rPr>
          <w:rFonts w:cstheme="minorHAnsi"/>
        </w:rPr>
        <w:t xml:space="preserve"> physical address/location</w:t>
      </w:r>
      <w:r w:rsidR="00D72837">
        <w:rPr>
          <w:rFonts w:cstheme="minorHAnsi"/>
        </w:rPr>
        <w:t>/Geographical Coverage</w:t>
      </w:r>
      <w:r w:rsidRPr="00A607F8">
        <w:rPr>
          <w:rFonts w:cstheme="minorHAnsi"/>
        </w:rPr>
        <w:t xml:space="preserve"> within the district or Eastern region and details of the contact person (Name, Title, Telephone Number and e-mail) </w:t>
      </w:r>
    </w:p>
    <w:p w14:paraId="2CBF61B5" w14:textId="77777777" w:rsidR="00254F47" w:rsidRPr="00A607F8" w:rsidRDefault="00254F47" w:rsidP="006A0A23">
      <w:pPr>
        <w:jc w:val="both"/>
        <w:rPr>
          <w:rFonts w:cstheme="minorHAnsi"/>
        </w:rPr>
      </w:pPr>
      <w:r w:rsidRPr="00A607F8">
        <w:rPr>
          <w:rFonts w:cstheme="minorHAnsi"/>
        </w:rPr>
        <w:t>b)</w:t>
      </w:r>
      <w:r w:rsidRPr="00A607F8">
        <w:rPr>
          <w:rFonts w:cstheme="minorHAnsi"/>
        </w:rPr>
        <w:tab/>
        <w:t xml:space="preserve">A copy of a valid registration certificate (from the National NGO Board for NGOs/FBOs and from Districts for CBOs/FBOs). </w:t>
      </w:r>
    </w:p>
    <w:p w14:paraId="0B053E93" w14:textId="5C1F15B2" w:rsidR="00A30113" w:rsidRDefault="00254F47" w:rsidP="006A0A23">
      <w:pPr>
        <w:jc w:val="both"/>
        <w:rPr>
          <w:rFonts w:cstheme="minorHAnsi"/>
        </w:rPr>
      </w:pPr>
      <w:r w:rsidRPr="00A607F8">
        <w:rPr>
          <w:rFonts w:cstheme="minorHAnsi"/>
        </w:rPr>
        <w:t>c)</w:t>
      </w:r>
      <w:r w:rsidRPr="00A607F8">
        <w:rPr>
          <w:rFonts w:cstheme="minorHAnsi"/>
        </w:rPr>
        <w:tab/>
        <w:t>Full adherence to</w:t>
      </w:r>
      <w:r w:rsidR="006A0A23" w:rsidRPr="00A607F8">
        <w:rPr>
          <w:rFonts w:cstheme="minorHAnsi"/>
        </w:rPr>
        <w:t xml:space="preserve"> all</w:t>
      </w:r>
      <w:r w:rsidRPr="00A607F8">
        <w:rPr>
          <w:rFonts w:cstheme="minorHAnsi"/>
        </w:rPr>
        <w:t xml:space="preserve"> requirements</w:t>
      </w:r>
      <w:r w:rsidR="006A0A23" w:rsidRPr="00A607F8">
        <w:rPr>
          <w:rFonts w:cstheme="minorHAnsi"/>
        </w:rPr>
        <w:t>.</w:t>
      </w:r>
    </w:p>
    <w:p w14:paraId="2F9042A1" w14:textId="09D0A09B" w:rsidR="00A30113" w:rsidRDefault="00A30113" w:rsidP="006A0A23">
      <w:pPr>
        <w:jc w:val="both"/>
        <w:rPr>
          <w:rFonts w:cstheme="minorHAnsi"/>
        </w:rPr>
      </w:pPr>
      <w:r>
        <w:rPr>
          <w:rFonts w:cstheme="minorHAnsi"/>
        </w:rPr>
        <w:t>d)           Certificate of registration.</w:t>
      </w:r>
    </w:p>
    <w:p w14:paraId="0341568E" w14:textId="23ADFF7A" w:rsidR="00A30113" w:rsidRDefault="00A30113" w:rsidP="006A0A23">
      <w:pPr>
        <w:jc w:val="both"/>
        <w:rPr>
          <w:rFonts w:cstheme="minorHAnsi"/>
        </w:rPr>
      </w:pPr>
      <w:r>
        <w:rPr>
          <w:rFonts w:cstheme="minorHAnsi"/>
        </w:rPr>
        <w:t>e)           Company Profile.</w:t>
      </w:r>
    </w:p>
    <w:p w14:paraId="1E27AA42" w14:textId="4918C393" w:rsidR="00A30113" w:rsidRDefault="00A30113" w:rsidP="006A0A23">
      <w:pPr>
        <w:jc w:val="both"/>
        <w:rPr>
          <w:rFonts w:cstheme="minorHAnsi"/>
        </w:rPr>
      </w:pPr>
      <w:r>
        <w:rPr>
          <w:rFonts w:cstheme="minorHAnsi"/>
        </w:rPr>
        <w:t>f)            Audited books of accounts for the last 2 (Two) years.</w:t>
      </w:r>
    </w:p>
    <w:p w14:paraId="5613B1CC" w14:textId="345765AE" w:rsidR="00A30113" w:rsidRDefault="00A30113" w:rsidP="006A0A23">
      <w:pPr>
        <w:jc w:val="both"/>
        <w:rPr>
          <w:rFonts w:cstheme="minorHAnsi"/>
        </w:rPr>
      </w:pPr>
      <w:r>
        <w:rPr>
          <w:rFonts w:cstheme="minorHAnsi"/>
        </w:rPr>
        <w:t>g)           Tax Clearance certificate (If applicable)</w:t>
      </w:r>
    </w:p>
    <w:p w14:paraId="17E4A65F" w14:textId="0718708A" w:rsidR="00A30113" w:rsidRDefault="00A30113" w:rsidP="006A0A23">
      <w:pPr>
        <w:jc w:val="both"/>
        <w:rPr>
          <w:rFonts w:cstheme="minorHAnsi"/>
        </w:rPr>
      </w:pPr>
      <w:r>
        <w:rPr>
          <w:rFonts w:cstheme="minorHAnsi"/>
        </w:rPr>
        <w:t>h)           TIN Number/ Tax registration Certificate.</w:t>
      </w:r>
    </w:p>
    <w:p w14:paraId="4FA2217E" w14:textId="73CA77E7" w:rsidR="00D72837" w:rsidRDefault="00D72837" w:rsidP="006A0A23">
      <w:pPr>
        <w:jc w:val="both"/>
        <w:rPr>
          <w:rFonts w:cstheme="minorHAnsi"/>
        </w:rPr>
      </w:pPr>
      <w:proofErr w:type="spellStart"/>
      <w:r>
        <w:rPr>
          <w:rFonts w:cstheme="minorHAnsi"/>
        </w:rPr>
        <w:t>i</w:t>
      </w:r>
      <w:proofErr w:type="spellEnd"/>
      <w:r>
        <w:rPr>
          <w:rFonts w:cstheme="minorHAnsi"/>
        </w:rPr>
        <w:t>)             Strategic Plan</w:t>
      </w:r>
    </w:p>
    <w:p w14:paraId="54C597B7" w14:textId="0FE4DF65" w:rsidR="00D72837" w:rsidRDefault="00D72837" w:rsidP="006A0A23">
      <w:pPr>
        <w:jc w:val="both"/>
        <w:rPr>
          <w:rFonts w:cstheme="minorHAnsi"/>
        </w:rPr>
      </w:pPr>
      <w:r>
        <w:rPr>
          <w:rFonts w:cstheme="minorHAnsi"/>
        </w:rPr>
        <w:t>j)             Memorandum and Articles of Association.</w:t>
      </w:r>
    </w:p>
    <w:p w14:paraId="5A5AED79" w14:textId="7471CD21" w:rsidR="00D72837" w:rsidRDefault="00D72837" w:rsidP="006A0A23">
      <w:pPr>
        <w:jc w:val="both"/>
        <w:rPr>
          <w:rFonts w:cstheme="minorHAnsi"/>
        </w:rPr>
      </w:pPr>
      <w:r>
        <w:rPr>
          <w:rFonts w:cstheme="minorHAnsi"/>
        </w:rPr>
        <w:t>k)            Annual Narrative reports for the last 2 years</w:t>
      </w:r>
    </w:p>
    <w:p w14:paraId="4CD76D37" w14:textId="4D839856" w:rsidR="00D72837" w:rsidRDefault="00D72837" w:rsidP="006A0A23">
      <w:pPr>
        <w:jc w:val="both"/>
        <w:rPr>
          <w:rFonts w:cstheme="minorHAnsi"/>
        </w:rPr>
      </w:pPr>
      <w:r>
        <w:rPr>
          <w:rFonts w:cstheme="minorHAnsi"/>
        </w:rPr>
        <w:t xml:space="preserve">l)            Statement of Competence. </w:t>
      </w:r>
    </w:p>
    <w:p w14:paraId="48F1B3D8" w14:textId="77777777" w:rsidR="00D72837" w:rsidRPr="00A607F8" w:rsidRDefault="00D72837" w:rsidP="006A0A23">
      <w:pPr>
        <w:jc w:val="both"/>
        <w:rPr>
          <w:rFonts w:cstheme="minorHAnsi"/>
        </w:rPr>
      </w:pPr>
    </w:p>
    <w:p w14:paraId="31DE7525" w14:textId="77777777" w:rsidR="00254F47" w:rsidRPr="00A607F8" w:rsidRDefault="00254F47" w:rsidP="006A0A23">
      <w:pPr>
        <w:jc w:val="both"/>
        <w:rPr>
          <w:rFonts w:cstheme="minorHAnsi"/>
          <w:b/>
        </w:rPr>
      </w:pPr>
      <w:r w:rsidRPr="00A607F8">
        <w:rPr>
          <w:rFonts w:cstheme="minorHAnsi"/>
          <w:b/>
        </w:rPr>
        <w:t>Technical Application</w:t>
      </w:r>
    </w:p>
    <w:p w14:paraId="3E40E442" w14:textId="77777777" w:rsidR="00254F47" w:rsidRPr="00A607F8" w:rsidRDefault="00254F47" w:rsidP="006A0A23">
      <w:pPr>
        <w:jc w:val="both"/>
        <w:rPr>
          <w:rFonts w:cstheme="minorHAnsi"/>
          <w:b/>
        </w:rPr>
      </w:pPr>
      <w:r w:rsidRPr="00A607F8">
        <w:rPr>
          <w:rFonts w:cstheme="minorHAnsi"/>
          <w:b/>
        </w:rPr>
        <w:t>Technical Design (30 points)</w:t>
      </w:r>
    </w:p>
    <w:p w14:paraId="5A818D52" w14:textId="77777777" w:rsidR="00254F47" w:rsidRPr="00A607F8" w:rsidRDefault="00254F47" w:rsidP="006A0A23">
      <w:pPr>
        <w:jc w:val="both"/>
        <w:rPr>
          <w:rFonts w:cstheme="minorHAnsi"/>
        </w:rPr>
      </w:pPr>
      <w:r w:rsidRPr="00A607F8">
        <w:rPr>
          <w:rFonts w:cstheme="minorHAnsi"/>
        </w:rPr>
        <w:t>a)</w:t>
      </w:r>
      <w:r w:rsidRPr="00A607F8">
        <w:rPr>
          <w:rFonts w:cstheme="minorHAnsi"/>
        </w:rPr>
        <w:tab/>
        <w:t>Technical/innovative approach to strengthen community structures and systems is clearly articulated and presents a thorough understanding of evidence-based innovative approaches and how to operationalize this work in Eastern region. Proposed approaches should</w:t>
      </w:r>
      <w:r w:rsidR="006A0A23" w:rsidRPr="00A607F8">
        <w:rPr>
          <w:rFonts w:cstheme="minorHAnsi"/>
        </w:rPr>
        <w:t xml:space="preserve"> show an insight</w:t>
      </w:r>
      <w:r w:rsidRPr="00A607F8">
        <w:rPr>
          <w:rFonts w:cstheme="minorHAnsi"/>
        </w:rPr>
        <w:t xml:space="preserve"> into culture and alignment with </w:t>
      </w:r>
      <w:proofErr w:type="spellStart"/>
      <w:r w:rsidRPr="00A607F8">
        <w:rPr>
          <w:rFonts w:cstheme="minorHAnsi"/>
        </w:rPr>
        <w:t>GoU</w:t>
      </w:r>
      <w:proofErr w:type="spellEnd"/>
      <w:r w:rsidRPr="00A607F8">
        <w:rPr>
          <w:rFonts w:cstheme="minorHAnsi"/>
        </w:rPr>
        <w:t xml:space="preserve"> and USAID priorities.</w:t>
      </w:r>
    </w:p>
    <w:p w14:paraId="3717585C" w14:textId="033D2260" w:rsidR="00254F47" w:rsidRPr="00163CFD" w:rsidRDefault="00254F47" w:rsidP="006A0A23">
      <w:pPr>
        <w:jc w:val="both"/>
        <w:rPr>
          <w:rFonts w:cstheme="minorHAnsi"/>
          <w:u w:val="single"/>
        </w:rPr>
      </w:pPr>
      <w:r w:rsidRPr="00A607F8">
        <w:rPr>
          <w:rFonts w:cstheme="minorHAnsi"/>
        </w:rPr>
        <w:t>b)</w:t>
      </w:r>
      <w:r w:rsidR="00283FD5">
        <w:rPr>
          <w:rFonts w:cstheme="minorHAnsi"/>
        </w:rPr>
        <w:t xml:space="preserve"> </w:t>
      </w:r>
      <w:r w:rsidRPr="00A607F8">
        <w:rPr>
          <w:rFonts w:cstheme="minorHAnsi"/>
        </w:rPr>
        <w:t xml:space="preserve">Demonstration </w:t>
      </w:r>
      <w:r w:rsidR="00283FD5">
        <w:rPr>
          <w:rFonts w:cstheme="minorHAnsi"/>
        </w:rPr>
        <w:t xml:space="preserve">of capacity in management harm </w:t>
      </w:r>
      <w:r w:rsidR="00BE3024">
        <w:rPr>
          <w:rFonts w:cstheme="minorHAnsi"/>
        </w:rPr>
        <w:t>reduction interventions among</w:t>
      </w:r>
      <w:r w:rsidR="00283FD5">
        <w:rPr>
          <w:rFonts w:cstheme="minorHAnsi"/>
        </w:rPr>
        <w:t xml:space="preserve"> </w:t>
      </w:r>
      <w:r w:rsidR="00163CFD">
        <w:rPr>
          <w:rFonts w:cstheme="minorHAnsi"/>
        </w:rPr>
        <w:t>P</w:t>
      </w:r>
      <w:r w:rsidR="00283FD5">
        <w:rPr>
          <w:rFonts w:cstheme="minorHAnsi"/>
        </w:rPr>
        <w:t>eople Who Inject Drugs</w:t>
      </w:r>
      <w:r w:rsidR="00BE3024">
        <w:rPr>
          <w:rFonts w:cstheme="minorHAnsi"/>
        </w:rPr>
        <w:t xml:space="preserve"> and other relevant programing is</w:t>
      </w:r>
      <w:r w:rsidR="00163CFD">
        <w:rPr>
          <w:rFonts w:cstheme="minorHAnsi"/>
        </w:rPr>
        <w:t xml:space="preserve"> a </w:t>
      </w:r>
      <w:r w:rsidR="00163CFD" w:rsidRPr="00163CFD">
        <w:rPr>
          <w:rFonts w:cstheme="minorHAnsi"/>
          <w:u w:val="single"/>
        </w:rPr>
        <w:t>MUST</w:t>
      </w:r>
      <w:r w:rsidR="00BE3024">
        <w:rPr>
          <w:rFonts w:cstheme="minorHAnsi"/>
          <w:u w:val="single"/>
        </w:rPr>
        <w:t xml:space="preserve">. </w:t>
      </w:r>
    </w:p>
    <w:p w14:paraId="15A58589" w14:textId="77777777" w:rsidR="00254F47" w:rsidRPr="00A607F8" w:rsidRDefault="00254F47" w:rsidP="006A0A23">
      <w:pPr>
        <w:jc w:val="both"/>
        <w:rPr>
          <w:rFonts w:cstheme="minorHAnsi"/>
        </w:rPr>
      </w:pPr>
      <w:r w:rsidRPr="00A607F8">
        <w:rPr>
          <w:rFonts w:cstheme="minorHAnsi"/>
        </w:rPr>
        <w:t>c)</w:t>
      </w:r>
      <w:r w:rsidRPr="00A607F8">
        <w:rPr>
          <w:rFonts w:cstheme="minorHAnsi"/>
        </w:rPr>
        <w:tab/>
        <w:t>Technical, economic, and social feasibility of approach, including clarity of plans for replicating and/or scaling up the activity; additionally, the readiness of the proposed activity for immediate implementation</w:t>
      </w:r>
    </w:p>
    <w:p w14:paraId="0A009085" w14:textId="64171C0B" w:rsidR="00254F47" w:rsidRPr="00A607F8" w:rsidRDefault="00254F47" w:rsidP="006A0A23">
      <w:pPr>
        <w:jc w:val="both"/>
        <w:rPr>
          <w:rFonts w:cstheme="minorHAnsi"/>
        </w:rPr>
      </w:pPr>
      <w:r w:rsidRPr="00A607F8">
        <w:rPr>
          <w:rFonts w:cstheme="minorHAnsi"/>
        </w:rPr>
        <w:lastRenderedPageBreak/>
        <w:t>d)</w:t>
      </w:r>
      <w:r w:rsidRPr="00A607F8">
        <w:rPr>
          <w:rFonts w:cstheme="minorHAnsi"/>
        </w:rPr>
        <w:tab/>
        <w:t>Understanding and demonstration of linking and working with VHTs</w:t>
      </w:r>
      <w:r w:rsidR="00BE3024">
        <w:rPr>
          <w:rFonts w:cstheme="minorHAnsi"/>
        </w:rPr>
        <w:t>, KP peers</w:t>
      </w:r>
      <w:r w:rsidRPr="00A607F8">
        <w:rPr>
          <w:rFonts w:cstheme="minorHAnsi"/>
        </w:rPr>
        <w:t xml:space="preserve"> and other Community Health Workers, Community Development Officers, parish Chiefs and political leaders</w:t>
      </w:r>
      <w:r w:rsidR="00BE3024">
        <w:rPr>
          <w:rFonts w:cstheme="minorHAnsi"/>
        </w:rPr>
        <w:t xml:space="preserve">, government institutions such as police </w:t>
      </w:r>
      <w:r w:rsidR="00BE3024" w:rsidRPr="00A607F8">
        <w:rPr>
          <w:rFonts w:cstheme="minorHAnsi"/>
        </w:rPr>
        <w:t>to</w:t>
      </w:r>
      <w:r w:rsidRPr="00A607F8">
        <w:rPr>
          <w:rFonts w:cstheme="minorHAnsi"/>
        </w:rPr>
        <w:t xml:space="preserve"> strengthen community systems </w:t>
      </w:r>
    </w:p>
    <w:p w14:paraId="52B4F730" w14:textId="77777777" w:rsidR="00254F47" w:rsidRPr="00A607F8" w:rsidRDefault="00254F47" w:rsidP="006A0A23">
      <w:pPr>
        <w:jc w:val="both"/>
        <w:rPr>
          <w:rFonts w:cstheme="minorHAnsi"/>
        </w:rPr>
      </w:pPr>
      <w:r w:rsidRPr="00A607F8">
        <w:rPr>
          <w:rFonts w:cstheme="minorHAnsi"/>
        </w:rPr>
        <w:t>e)</w:t>
      </w:r>
      <w:r w:rsidRPr="00A607F8">
        <w:rPr>
          <w:rFonts w:cstheme="minorHAnsi"/>
        </w:rPr>
        <w:tab/>
        <w:t xml:space="preserve">Innovative ways of engaging communities to participate in health service delivery </w:t>
      </w:r>
    </w:p>
    <w:p w14:paraId="037BC11C" w14:textId="77777777" w:rsidR="00254F47" w:rsidRPr="00A607F8" w:rsidRDefault="00254F47" w:rsidP="006A0A23">
      <w:pPr>
        <w:jc w:val="both"/>
        <w:rPr>
          <w:rFonts w:cstheme="minorHAnsi"/>
        </w:rPr>
      </w:pPr>
      <w:r w:rsidRPr="00A607F8">
        <w:rPr>
          <w:rFonts w:cstheme="minorHAnsi"/>
        </w:rPr>
        <w:t>f)</w:t>
      </w:r>
      <w:r w:rsidRPr="00A607F8">
        <w:rPr>
          <w:rFonts w:cstheme="minorHAnsi"/>
        </w:rPr>
        <w:tab/>
        <w:t xml:space="preserve">Sustainability of approach, including involvement of local partners, districts and communities </w:t>
      </w:r>
    </w:p>
    <w:p w14:paraId="3DAC0C64" w14:textId="77777777" w:rsidR="00254F47" w:rsidRPr="00A607F8" w:rsidRDefault="00254F47" w:rsidP="006A0A23">
      <w:pPr>
        <w:jc w:val="both"/>
        <w:rPr>
          <w:rFonts w:cstheme="minorHAnsi"/>
        </w:rPr>
      </w:pPr>
      <w:r w:rsidRPr="00A607F8">
        <w:rPr>
          <w:rFonts w:cstheme="minorHAnsi"/>
        </w:rPr>
        <w:t>g)</w:t>
      </w:r>
      <w:r w:rsidRPr="00A607F8">
        <w:rPr>
          <w:rFonts w:cstheme="minorHAnsi"/>
        </w:rPr>
        <w:tab/>
        <w:t>Potential for impact on key health challenges, including the extent to which activities demonstrate an understanding of gender, youth and equity concerns in the East region. This factor includes considering the impact on marginalized groups and gender-based barriers to accessing</w:t>
      </w:r>
      <w:r w:rsidR="006A0A23" w:rsidRPr="00A607F8">
        <w:rPr>
          <w:rFonts w:cstheme="minorHAnsi"/>
        </w:rPr>
        <w:t xml:space="preserve"> health</w:t>
      </w:r>
      <w:r w:rsidRPr="00A607F8">
        <w:rPr>
          <w:rFonts w:cstheme="minorHAnsi"/>
        </w:rPr>
        <w:t xml:space="preserve"> services. </w:t>
      </w:r>
    </w:p>
    <w:p w14:paraId="6DD9552E" w14:textId="77777777" w:rsidR="00163CFD" w:rsidRDefault="00163CFD" w:rsidP="006A0A23">
      <w:pPr>
        <w:jc w:val="both"/>
        <w:rPr>
          <w:rFonts w:cstheme="minorHAnsi"/>
          <w:b/>
        </w:rPr>
      </w:pPr>
    </w:p>
    <w:p w14:paraId="0C641B2B" w14:textId="77777777" w:rsidR="00254F47" w:rsidRPr="00A607F8" w:rsidRDefault="00254F47" w:rsidP="006A0A23">
      <w:pPr>
        <w:jc w:val="both"/>
        <w:rPr>
          <w:rFonts w:cstheme="minorHAnsi"/>
          <w:b/>
        </w:rPr>
      </w:pPr>
      <w:r w:rsidRPr="00A607F8">
        <w:rPr>
          <w:rFonts w:cstheme="minorHAnsi"/>
          <w:b/>
        </w:rPr>
        <w:t xml:space="preserve">Project Management (25 points) </w:t>
      </w:r>
    </w:p>
    <w:p w14:paraId="7772F4FE" w14:textId="77777777" w:rsidR="00254F47" w:rsidRPr="00A607F8" w:rsidRDefault="00254F47" w:rsidP="006A0A23">
      <w:pPr>
        <w:jc w:val="both"/>
        <w:rPr>
          <w:rFonts w:cstheme="minorHAnsi"/>
        </w:rPr>
      </w:pPr>
      <w:r w:rsidRPr="00A607F8">
        <w:rPr>
          <w:rFonts w:cstheme="minorHAnsi"/>
        </w:rPr>
        <w:t>a)</w:t>
      </w:r>
      <w:r w:rsidRPr="00A607F8">
        <w:rPr>
          <w:rFonts w:cstheme="minorHAnsi"/>
        </w:rPr>
        <w:tab/>
      </w:r>
      <w:r w:rsidR="006A0A23" w:rsidRPr="00A607F8">
        <w:rPr>
          <w:rFonts w:cstheme="minorHAnsi"/>
        </w:rPr>
        <w:t>Organizational</w:t>
      </w:r>
      <w:r w:rsidRPr="00A607F8">
        <w:rPr>
          <w:rFonts w:cstheme="minorHAnsi"/>
        </w:rPr>
        <w:t xml:space="preserve"> capacity, including demonstrating that the </w:t>
      </w:r>
      <w:r w:rsidR="006A0A23" w:rsidRPr="00A607F8">
        <w:rPr>
          <w:rFonts w:cstheme="minorHAnsi"/>
        </w:rPr>
        <w:t>organization</w:t>
      </w:r>
      <w:r w:rsidRPr="00A607F8">
        <w:rPr>
          <w:rFonts w:cstheme="minorHAnsi"/>
        </w:rPr>
        <w:t xml:space="preserve"> has the size and scope to handle proposed community systems strengthening interventions/activities </w:t>
      </w:r>
    </w:p>
    <w:p w14:paraId="102DB335" w14:textId="77777777" w:rsidR="00254F47" w:rsidRPr="00A607F8" w:rsidRDefault="00254F47" w:rsidP="006A0A23">
      <w:pPr>
        <w:jc w:val="both"/>
        <w:rPr>
          <w:rFonts w:cstheme="minorHAnsi"/>
        </w:rPr>
      </w:pPr>
      <w:r w:rsidRPr="00A607F8">
        <w:rPr>
          <w:rFonts w:cstheme="minorHAnsi"/>
        </w:rPr>
        <w:t>b)</w:t>
      </w:r>
      <w:r w:rsidRPr="00A607F8">
        <w:rPr>
          <w:rFonts w:cstheme="minorHAnsi"/>
        </w:rPr>
        <w:tab/>
        <w:t>Characteristics of proposed partners (if applicable) and appropriateness of designated activities</w:t>
      </w:r>
    </w:p>
    <w:p w14:paraId="4440A057" w14:textId="77777777" w:rsidR="00254F47" w:rsidRPr="00A607F8" w:rsidRDefault="00254F47" w:rsidP="006A0A23">
      <w:pPr>
        <w:jc w:val="both"/>
        <w:rPr>
          <w:rFonts w:cstheme="minorHAnsi"/>
        </w:rPr>
      </w:pPr>
      <w:r w:rsidRPr="00A607F8">
        <w:rPr>
          <w:rFonts w:cstheme="minorHAnsi"/>
        </w:rPr>
        <w:t>c)</w:t>
      </w:r>
      <w:r w:rsidRPr="00A607F8">
        <w:rPr>
          <w:rFonts w:cstheme="minorHAnsi"/>
        </w:rPr>
        <w:tab/>
        <w:t xml:space="preserve">Feasibility of described approaches for managing implementation of community systems strengthening interventions/activities. </w:t>
      </w:r>
    </w:p>
    <w:p w14:paraId="7E540A42" w14:textId="77777777" w:rsidR="00254F47" w:rsidRPr="00A607F8" w:rsidRDefault="00254F47" w:rsidP="006A0A23">
      <w:pPr>
        <w:jc w:val="both"/>
        <w:rPr>
          <w:rFonts w:cstheme="minorHAnsi"/>
          <w:b/>
        </w:rPr>
      </w:pPr>
      <w:r w:rsidRPr="00A607F8">
        <w:rPr>
          <w:rFonts w:cstheme="minorHAnsi"/>
          <w:b/>
        </w:rPr>
        <w:t xml:space="preserve">Institutional Capacity and Past Performance (20 points) </w:t>
      </w:r>
    </w:p>
    <w:p w14:paraId="791A9250"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Demonstrated capacity, both administratively and technically, to implement the proposed community systems strengthening interventions/activities and report on results. </w:t>
      </w:r>
    </w:p>
    <w:p w14:paraId="0B6C0F83" w14:textId="77777777" w:rsidR="00254F47" w:rsidRPr="00A607F8" w:rsidRDefault="00254F47" w:rsidP="006A0A23">
      <w:pPr>
        <w:jc w:val="both"/>
        <w:rPr>
          <w:rFonts w:cstheme="minorHAnsi"/>
          <w:b/>
        </w:rPr>
      </w:pPr>
      <w:r w:rsidRPr="00A607F8">
        <w:rPr>
          <w:rFonts w:cstheme="minorHAnsi"/>
          <w:b/>
        </w:rPr>
        <w:t>Cost Application and Appropriateness (25)</w:t>
      </w:r>
    </w:p>
    <w:p w14:paraId="4B9BBF39" w14:textId="77777777" w:rsidR="00254F47" w:rsidRPr="00A607F8" w:rsidRDefault="00254F47" w:rsidP="006A0A23">
      <w:pPr>
        <w:jc w:val="both"/>
        <w:rPr>
          <w:rFonts w:cstheme="minorHAnsi"/>
        </w:rPr>
      </w:pPr>
      <w:r w:rsidRPr="00A607F8">
        <w:rPr>
          <w:rFonts w:cstheme="minorHAnsi"/>
        </w:rPr>
        <w:t>a)</w:t>
      </w:r>
      <w:r w:rsidRPr="00A607F8">
        <w:rPr>
          <w:rFonts w:cstheme="minorHAnsi"/>
        </w:rPr>
        <w:tab/>
        <w:t xml:space="preserve">Appropriateness and reasonableness of stated costs, compared with the approach laid out in the technical proposal </w:t>
      </w:r>
    </w:p>
    <w:p w14:paraId="3103D51C" w14:textId="77777777" w:rsidR="00254F47" w:rsidRPr="00A607F8" w:rsidRDefault="00254F47" w:rsidP="006A0A23">
      <w:pPr>
        <w:jc w:val="both"/>
        <w:rPr>
          <w:rFonts w:cstheme="minorHAnsi"/>
        </w:rPr>
      </w:pPr>
      <w:r w:rsidRPr="00A607F8">
        <w:rPr>
          <w:rFonts w:cstheme="minorHAnsi"/>
        </w:rPr>
        <w:t>b)</w:t>
      </w:r>
      <w:r w:rsidRPr="00A607F8">
        <w:rPr>
          <w:rFonts w:cstheme="minorHAnsi"/>
        </w:rPr>
        <w:tab/>
        <w:t xml:space="preserve">Established understanding of current costs in Uganda, reflected in the budget narrative by a description of how costs were calculated. </w:t>
      </w:r>
    </w:p>
    <w:p w14:paraId="7B13601F" w14:textId="77777777" w:rsidR="00254F47" w:rsidRPr="00A607F8" w:rsidRDefault="00254F47" w:rsidP="006A0A23">
      <w:pPr>
        <w:jc w:val="both"/>
        <w:rPr>
          <w:rFonts w:cstheme="minorHAnsi"/>
          <w:b/>
        </w:rPr>
      </w:pPr>
      <w:r w:rsidRPr="00A607F8">
        <w:rPr>
          <w:rFonts w:cstheme="minorHAnsi"/>
          <w:b/>
        </w:rPr>
        <w:t xml:space="preserve">Approval and Award </w:t>
      </w:r>
    </w:p>
    <w:p w14:paraId="315B7402" w14:textId="77777777" w:rsidR="00254F47" w:rsidRDefault="00254F47" w:rsidP="006A0A23">
      <w:pPr>
        <w:jc w:val="both"/>
      </w:pPr>
      <w:r w:rsidRPr="00A607F8">
        <w:rPr>
          <w:rFonts w:cstheme="minorHAnsi"/>
        </w:rPr>
        <w:t xml:space="preserve">The recommendation or selection of an application for an award does not guarantee the award. USAID </w:t>
      </w:r>
      <w:r w:rsidR="00A607F8">
        <w:rPr>
          <w:rFonts w:cstheme="minorHAnsi"/>
        </w:rPr>
        <w:t>Baylor LPHS</w:t>
      </w:r>
      <w:r w:rsidRPr="00A607F8">
        <w:rPr>
          <w:rFonts w:cstheme="minorHAnsi"/>
        </w:rPr>
        <w:t>-E Activity must be fully satisfied that the prospective applicant is able to perform the activities laid out in the application and to monitor them in accordance with US Government standards. The prospective applicant must also complete any other necessary arrangements under the pre-award processes. Selected applications will be submitted to USAID</w:t>
      </w:r>
      <w:r>
        <w:t xml:space="preserve"> for final approval.  </w:t>
      </w:r>
    </w:p>
    <w:sectPr w:rsidR="00254F4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A3E7E"/>
    <w:multiLevelType w:val="hybridMultilevel"/>
    <w:tmpl w:val="ED149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F177ED"/>
    <w:multiLevelType w:val="hybridMultilevel"/>
    <w:tmpl w:val="78FE07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E76D4B"/>
    <w:multiLevelType w:val="hybridMultilevel"/>
    <w:tmpl w:val="F5D22FD6"/>
    <w:lvl w:ilvl="0" w:tplc="C9182D6C">
      <w:start w:val="1"/>
      <w:numFmt w:val="decimal"/>
      <w:lvlText w:val="%1."/>
      <w:lvlJc w:val="left"/>
      <w:pPr>
        <w:ind w:left="720" w:hanging="360"/>
      </w:pPr>
      <w:rPr>
        <w:rFonts w:hint="default"/>
        <w:b/>
        <w:color w:val="1F3864" w:themeColor="accent1" w:themeShade="8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664CA7"/>
    <w:multiLevelType w:val="hybridMultilevel"/>
    <w:tmpl w:val="6F64D6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3C440D"/>
    <w:multiLevelType w:val="hybridMultilevel"/>
    <w:tmpl w:val="DE2845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DE1F07"/>
    <w:multiLevelType w:val="hybridMultilevel"/>
    <w:tmpl w:val="FE64D64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66B7086"/>
    <w:multiLevelType w:val="hybridMultilevel"/>
    <w:tmpl w:val="386611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C124A55"/>
    <w:multiLevelType w:val="hybridMultilevel"/>
    <w:tmpl w:val="98D0DD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981A33"/>
    <w:multiLevelType w:val="hybridMultilevel"/>
    <w:tmpl w:val="A8E86488"/>
    <w:lvl w:ilvl="0" w:tplc="0409000F">
      <w:start w:val="1"/>
      <w:numFmt w:val="decimal"/>
      <w:lvlText w:val="%1."/>
      <w:lvlJc w:val="left"/>
      <w:pPr>
        <w:ind w:left="766" w:hanging="360"/>
      </w:pPr>
    </w:lvl>
    <w:lvl w:ilvl="1" w:tplc="04090019" w:tentative="1">
      <w:start w:val="1"/>
      <w:numFmt w:val="lowerLetter"/>
      <w:lvlText w:val="%2."/>
      <w:lvlJc w:val="left"/>
      <w:pPr>
        <w:ind w:left="1486" w:hanging="360"/>
      </w:pPr>
    </w:lvl>
    <w:lvl w:ilvl="2" w:tplc="0409001B" w:tentative="1">
      <w:start w:val="1"/>
      <w:numFmt w:val="lowerRoman"/>
      <w:lvlText w:val="%3."/>
      <w:lvlJc w:val="right"/>
      <w:pPr>
        <w:ind w:left="2206" w:hanging="180"/>
      </w:pPr>
    </w:lvl>
    <w:lvl w:ilvl="3" w:tplc="0409000F" w:tentative="1">
      <w:start w:val="1"/>
      <w:numFmt w:val="decimal"/>
      <w:lvlText w:val="%4."/>
      <w:lvlJc w:val="left"/>
      <w:pPr>
        <w:ind w:left="2926" w:hanging="360"/>
      </w:pPr>
    </w:lvl>
    <w:lvl w:ilvl="4" w:tplc="04090019" w:tentative="1">
      <w:start w:val="1"/>
      <w:numFmt w:val="lowerLetter"/>
      <w:lvlText w:val="%5."/>
      <w:lvlJc w:val="left"/>
      <w:pPr>
        <w:ind w:left="3646" w:hanging="360"/>
      </w:pPr>
    </w:lvl>
    <w:lvl w:ilvl="5" w:tplc="0409001B" w:tentative="1">
      <w:start w:val="1"/>
      <w:numFmt w:val="lowerRoman"/>
      <w:lvlText w:val="%6."/>
      <w:lvlJc w:val="right"/>
      <w:pPr>
        <w:ind w:left="4366" w:hanging="180"/>
      </w:pPr>
    </w:lvl>
    <w:lvl w:ilvl="6" w:tplc="0409000F" w:tentative="1">
      <w:start w:val="1"/>
      <w:numFmt w:val="decimal"/>
      <w:lvlText w:val="%7."/>
      <w:lvlJc w:val="left"/>
      <w:pPr>
        <w:ind w:left="5086" w:hanging="360"/>
      </w:pPr>
    </w:lvl>
    <w:lvl w:ilvl="7" w:tplc="04090019" w:tentative="1">
      <w:start w:val="1"/>
      <w:numFmt w:val="lowerLetter"/>
      <w:lvlText w:val="%8."/>
      <w:lvlJc w:val="left"/>
      <w:pPr>
        <w:ind w:left="5806" w:hanging="360"/>
      </w:pPr>
    </w:lvl>
    <w:lvl w:ilvl="8" w:tplc="0409001B" w:tentative="1">
      <w:start w:val="1"/>
      <w:numFmt w:val="lowerRoman"/>
      <w:lvlText w:val="%9."/>
      <w:lvlJc w:val="right"/>
      <w:pPr>
        <w:ind w:left="6526" w:hanging="180"/>
      </w:pPr>
    </w:lvl>
  </w:abstractNum>
  <w:abstractNum w:abstractNumId="9" w15:restartNumberingAfterBreak="0">
    <w:nsid w:val="59E9760E"/>
    <w:multiLevelType w:val="hybridMultilevel"/>
    <w:tmpl w:val="0610E8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6"/>
  </w:num>
  <w:num w:numId="3">
    <w:abstractNumId w:val="2"/>
  </w:num>
  <w:num w:numId="4">
    <w:abstractNumId w:val="1"/>
  </w:num>
  <w:num w:numId="5">
    <w:abstractNumId w:val="9"/>
  </w:num>
  <w:num w:numId="6">
    <w:abstractNumId w:val="4"/>
  </w:num>
  <w:num w:numId="7">
    <w:abstractNumId w:val="8"/>
  </w:num>
  <w:num w:numId="8">
    <w:abstractNumId w:val="7"/>
  </w:num>
  <w:num w:numId="9">
    <w:abstractNumId w:val="0"/>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F47"/>
    <w:rsid w:val="0003086F"/>
    <w:rsid w:val="00032B77"/>
    <w:rsid w:val="00077C0E"/>
    <w:rsid w:val="00080275"/>
    <w:rsid w:val="0008638A"/>
    <w:rsid w:val="00090327"/>
    <w:rsid w:val="000A7D66"/>
    <w:rsid w:val="000E6182"/>
    <w:rsid w:val="000F64BF"/>
    <w:rsid w:val="00144D91"/>
    <w:rsid w:val="001463F7"/>
    <w:rsid w:val="00153337"/>
    <w:rsid w:val="001547B6"/>
    <w:rsid w:val="00163CFD"/>
    <w:rsid w:val="001A02E2"/>
    <w:rsid w:val="001B0514"/>
    <w:rsid w:val="001B3096"/>
    <w:rsid w:val="001E2695"/>
    <w:rsid w:val="001F4F8F"/>
    <w:rsid w:val="00254F47"/>
    <w:rsid w:val="002646C2"/>
    <w:rsid w:val="00283FD5"/>
    <w:rsid w:val="002A66B1"/>
    <w:rsid w:val="002E01B7"/>
    <w:rsid w:val="00312845"/>
    <w:rsid w:val="00316231"/>
    <w:rsid w:val="003232C9"/>
    <w:rsid w:val="00356B5B"/>
    <w:rsid w:val="00360FA0"/>
    <w:rsid w:val="003621C8"/>
    <w:rsid w:val="00372412"/>
    <w:rsid w:val="0037293C"/>
    <w:rsid w:val="003F7737"/>
    <w:rsid w:val="00400218"/>
    <w:rsid w:val="00452C5C"/>
    <w:rsid w:val="004B5567"/>
    <w:rsid w:val="00533795"/>
    <w:rsid w:val="0054141F"/>
    <w:rsid w:val="00542E13"/>
    <w:rsid w:val="0058011D"/>
    <w:rsid w:val="00580949"/>
    <w:rsid w:val="005E1196"/>
    <w:rsid w:val="005F3153"/>
    <w:rsid w:val="00630D4C"/>
    <w:rsid w:val="0064177F"/>
    <w:rsid w:val="0064317C"/>
    <w:rsid w:val="00647213"/>
    <w:rsid w:val="00652B7B"/>
    <w:rsid w:val="006A0A23"/>
    <w:rsid w:val="006A416E"/>
    <w:rsid w:val="00704729"/>
    <w:rsid w:val="00752D99"/>
    <w:rsid w:val="00784FBC"/>
    <w:rsid w:val="00787C42"/>
    <w:rsid w:val="00792410"/>
    <w:rsid w:val="007A412D"/>
    <w:rsid w:val="007C2F75"/>
    <w:rsid w:val="007F4B61"/>
    <w:rsid w:val="00802FF3"/>
    <w:rsid w:val="0081320C"/>
    <w:rsid w:val="008231F7"/>
    <w:rsid w:val="0083302F"/>
    <w:rsid w:val="008579C4"/>
    <w:rsid w:val="00863E3C"/>
    <w:rsid w:val="008E78F2"/>
    <w:rsid w:val="00907923"/>
    <w:rsid w:val="009E5199"/>
    <w:rsid w:val="009F1A4B"/>
    <w:rsid w:val="00A20FFA"/>
    <w:rsid w:val="00A25AB5"/>
    <w:rsid w:val="00A30113"/>
    <w:rsid w:val="00A607F8"/>
    <w:rsid w:val="00A64E82"/>
    <w:rsid w:val="00A66796"/>
    <w:rsid w:val="00AF32E3"/>
    <w:rsid w:val="00B05909"/>
    <w:rsid w:val="00B5154C"/>
    <w:rsid w:val="00B76257"/>
    <w:rsid w:val="00BE3024"/>
    <w:rsid w:val="00C03DE8"/>
    <w:rsid w:val="00C17BA2"/>
    <w:rsid w:val="00C21D12"/>
    <w:rsid w:val="00C269EC"/>
    <w:rsid w:val="00C8287E"/>
    <w:rsid w:val="00CF0106"/>
    <w:rsid w:val="00D10ECF"/>
    <w:rsid w:val="00D168E5"/>
    <w:rsid w:val="00D27488"/>
    <w:rsid w:val="00D4521B"/>
    <w:rsid w:val="00D72837"/>
    <w:rsid w:val="00DB0E76"/>
    <w:rsid w:val="00DC10B8"/>
    <w:rsid w:val="00E02F2D"/>
    <w:rsid w:val="00E070CE"/>
    <w:rsid w:val="00E21185"/>
    <w:rsid w:val="00E230F3"/>
    <w:rsid w:val="00E34526"/>
    <w:rsid w:val="00E678F9"/>
    <w:rsid w:val="00E80EFD"/>
    <w:rsid w:val="00E86260"/>
    <w:rsid w:val="00E95E66"/>
    <w:rsid w:val="00F1167D"/>
    <w:rsid w:val="00F71C1C"/>
    <w:rsid w:val="00FA4446"/>
    <w:rsid w:val="00FC7E74"/>
    <w:rsid w:val="00FE74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F19187"/>
  <w15:chartTrackingRefBased/>
  <w15:docId w15:val="{45F3CE89-18AF-48FB-AFD2-EA6C41BD9C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42E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E5199"/>
    <w:pPr>
      <w:ind w:left="720"/>
      <w:contextualSpacing/>
    </w:pPr>
  </w:style>
  <w:style w:type="character" w:styleId="Hyperlink">
    <w:name w:val="Hyperlink"/>
    <w:basedOn w:val="DefaultParagraphFont"/>
    <w:uiPriority w:val="99"/>
    <w:unhideWhenUsed/>
    <w:rsid w:val="000F64BF"/>
    <w:rPr>
      <w:color w:val="0563C1" w:themeColor="hyperlink"/>
      <w:u w:val="single"/>
    </w:rPr>
  </w:style>
  <w:style w:type="character" w:customStyle="1" w:styleId="UnresolvedMention1">
    <w:name w:val="Unresolved Mention1"/>
    <w:basedOn w:val="DefaultParagraphFont"/>
    <w:uiPriority w:val="99"/>
    <w:semiHidden/>
    <w:unhideWhenUsed/>
    <w:rsid w:val="000F64BF"/>
    <w:rPr>
      <w:color w:val="605E5C"/>
      <w:shd w:val="clear" w:color="auto" w:fill="E1DFDD"/>
    </w:rPr>
  </w:style>
  <w:style w:type="character" w:customStyle="1" w:styleId="UnresolvedMention2">
    <w:name w:val="Unresolved Mention2"/>
    <w:basedOn w:val="DefaultParagraphFont"/>
    <w:uiPriority w:val="99"/>
    <w:semiHidden/>
    <w:unhideWhenUsed/>
    <w:rsid w:val="00A301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9288700">
      <w:bodyDiv w:val="1"/>
      <w:marLeft w:val="0"/>
      <w:marRight w:val="0"/>
      <w:marTop w:val="0"/>
      <w:marBottom w:val="0"/>
      <w:divBdr>
        <w:top w:val="none" w:sz="0" w:space="0" w:color="auto"/>
        <w:left w:val="none" w:sz="0" w:space="0" w:color="auto"/>
        <w:bottom w:val="none" w:sz="0" w:space="0" w:color="auto"/>
        <w:right w:val="none" w:sz="0" w:space="0" w:color="auto"/>
      </w:divBdr>
    </w:div>
    <w:div w:id="1757435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rocurement@baylor-uganda.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3794</Words>
  <Characters>21630</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Baylor User</dc:creator>
  <cp:keywords/>
  <dc:description/>
  <cp:lastModifiedBy>Timothy Kafeero</cp:lastModifiedBy>
  <cp:revision>2</cp:revision>
  <dcterms:created xsi:type="dcterms:W3CDTF">2023-07-28T11:27:00Z</dcterms:created>
  <dcterms:modified xsi:type="dcterms:W3CDTF">2023-07-28T11:27:00Z</dcterms:modified>
</cp:coreProperties>
</file>